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4329" w14:textId="77777777" w:rsidR="00D205C0" w:rsidRDefault="00D205C0" w:rsidP="00525391">
      <w:pPr>
        <w:spacing w:after="0" w:line="240" w:lineRule="auto"/>
        <w:ind w:left="720" w:hanging="360"/>
        <w:jc w:val="both"/>
        <w:rPr>
          <w:rFonts w:ascii="Century Gothic" w:hAnsi="Century Gothic"/>
        </w:rPr>
      </w:pPr>
    </w:p>
    <w:p w14:paraId="21E58214" w14:textId="77777777" w:rsidR="00AE4296" w:rsidRPr="00862639" w:rsidRDefault="00AE4296" w:rsidP="00525391">
      <w:pPr>
        <w:spacing w:after="0" w:line="240" w:lineRule="auto"/>
        <w:ind w:left="720" w:hanging="360"/>
        <w:jc w:val="both"/>
        <w:rPr>
          <w:rFonts w:ascii="Century Gothic" w:hAnsi="Century Gothic"/>
        </w:rPr>
      </w:pPr>
    </w:p>
    <w:p w14:paraId="0DA6AAF6" w14:textId="4B60D6D7" w:rsidR="00D205C0" w:rsidRDefault="00862639" w:rsidP="00862639">
      <w:pPr>
        <w:spacing w:before="100" w:beforeAutospacing="1" w:after="100" w:afterAutospacing="1" w:line="240" w:lineRule="auto"/>
        <w:rPr>
          <w:rFonts w:ascii="Century Gothic" w:eastAsia="Times New Roman" w:hAnsi="Century Gothic" w:cs="Calibri"/>
          <w:b/>
          <w:bCs/>
          <w:color w:val="000000"/>
          <w:kern w:val="0"/>
          <w:sz w:val="24"/>
          <w:szCs w:val="24"/>
          <w:lang w:eastAsia="fr-FR"/>
          <w14:ligatures w14:val="none"/>
        </w:rPr>
      </w:pPr>
      <w:r w:rsidRPr="00862639">
        <w:rPr>
          <w:rFonts w:ascii="Century Gothic" w:eastAsia="Times New Roman" w:hAnsi="Century Gothic" w:cs="Calibri"/>
          <w:b/>
          <w:bCs/>
          <w:color w:val="000000"/>
          <w:kern w:val="0"/>
          <w:sz w:val="24"/>
          <w:szCs w:val="24"/>
          <w:lang w:eastAsia="fr-FR"/>
          <w14:ligatures w14:val="none"/>
        </w:rPr>
        <w:t xml:space="preserve">RETOURS D’EXPERIENCES </w:t>
      </w:r>
      <w:r w:rsidR="008071BD">
        <w:rPr>
          <w:rFonts w:ascii="Century Gothic" w:eastAsia="Times New Roman" w:hAnsi="Century Gothic" w:cs="Calibri"/>
          <w:b/>
          <w:bCs/>
          <w:color w:val="000000"/>
          <w:kern w:val="0"/>
          <w:sz w:val="24"/>
          <w:szCs w:val="24"/>
          <w:lang w:eastAsia="fr-FR"/>
          <w14:ligatures w14:val="none"/>
        </w:rPr>
        <w:t xml:space="preserve">nouveau domaine d’application RP </w:t>
      </w:r>
    </w:p>
    <w:p w14:paraId="1C7022B6" w14:textId="4974807B" w:rsidR="00D633DD" w:rsidRDefault="00D633DD" w:rsidP="00D633DD">
      <w:pPr>
        <w:spacing w:after="0" w:line="240" w:lineRule="auto"/>
        <w:jc w:val="both"/>
        <w:rPr>
          <w:rFonts w:ascii="Century Gothic" w:eastAsia="Times New Roman" w:hAnsi="Century Gothic" w:cs="Calibri"/>
          <w:color w:val="000000"/>
          <w:kern w:val="0"/>
          <w:lang w:eastAsia="fr-FR"/>
          <w14:ligatures w14:val="none"/>
        </w:rPr>
      </w:pPr>
      <w:r w:rsidRPr="00D633DD">
        <w:rPr>
          <w:rFonts w:ascii="Century Gothic" w:eastAsia="Times New Roman" w:hAnsi="Century Gothic" w:cs="Calibri"/>
          <w:color w:val="000000"/>
          <w:kern w:val="0"/>
          <w:lang w:eastAsia="fr-FR"/>
          <w14:ligatures w14:val="none"/>
        </w:rPr>
        <w:t xml:space="preserve">Cette </w:t>
      </w:r>
      <w:r>
        <w:rPr>
          <w:rFonts w:ascii="Century Gothic" w:eastAsia="Times New Roman" w:hAnsi="Century Gothic" w:cs="Calibri"/>
          <w:color w:val="000000"/>
          <w:kern w:val="0"/>
          <w:lang w:eastAsia="fr-FR"/>
          <w14:ligatures w14:val="none"/>
        </w:rPr>
        <w:t xml:space="preserve">fiche </w:t>
      </w:r>
      <w:r w:rsidRPr="00D633DD">
        <w:rPr>
          <w:rFonts w:ascii="Century Gothic" w:eastAsia="Times New Roman" w:hAnsi="Century Gothic" w:cs="Calibri"/>
          <w:color w:val="000000"/>
          <w:kern w:val="0"/>
          <w:lang w:eastAsia="fr-FR"/>
          <w14:ligatures w14:val="none"/>
        </w:rPr>
        <w:t>a été créé</w:t>
      </w:r>
      <w:r>
        <w:rPr>
          <w:rFonts w:ascii="Century Gothic" w:eastAsia="Times New Roman" w:hAnsi="Century Gothic" w:cs="Calibri"/>
          <w:color w:val="000000"/>
          <w:kern w:val="0"/>
          <w:lang w:eastAsia="fr-FR"/>
          <w14:ligatures w14:val="none"/>
        </w:rPr>
        <w:t>e</w:t>
      </w:r>
      <w:r w:rsidRPr="00D633DD">
        <w:rPr>
          <w:rFonts w:ascii="Century Gothic" w:eastAsia="Times New Roman" w:hAnsi="Century Gothic" w:cs="Calibri"/>
          <w:color w:val="000000"/>
          <w:kern w:val="0"/>
          <w:lang w:eastAsia="fr-FR"/>
          <w14:ligatures w14:val="none"/>
        </w:rPr>
        <w:t xml:space="preserve"> dans le cadre de l’obligation de retour d’expérience en lien avec les RP3 version 2024.</w:t>
      </w:r>
      <w:r>
        <w:rPr>
          <w:rFonts w:ascii="Century Gothic" w:eastAsia="Times New Roman" w:hAnsi="Century Gothic" w:cs="Calibri"/>
          <w:color w:val="000000"/>
          <w:kern w:val="0"/>
          <w:lang w:eastAsia="fr-FR"/>
          <w14:ligatures w14:val="none"/>
        </w:rPr>
        <w:t xml:space="preserve"> Son usage est strictement interne à l’association Construire en Chanvre. Les fiches collectées seront exclusivement utilisées dans le cadre de la sécurisation de l’acte de construire en chanvre afin d’étudier le retour de sinistralité pour faire progresser la filière chanvre construction. </w:t>
      </w:r>
    </w:p>
    <w:p w14:paraId="12665ED1" w14:textId="77777777" w:rsidR="00D633DD" w:rsidRDefault="00D633DD" w:rsidP="00D633DD">
      <w:pPr>
        <w:spacing w:after="0" w:line="240" w:lineRule="auto"/>
        <w:jc w:val="both"/>
        <w:rPr>
          <w:rFonts w:ascii="Century Gothic" w:eastAsia="Times New Roman" w:hAnsi="Century Gothic" w:cs="Calibri"/>
          <w:color w:val="000000"/>
          <w:kern w:val="0"/>
          <w:lang w:eastAsia="fr-FR"/>
          <w14:ligatures w14:val="none"/>
        </w:rPr>
      </w:pPr>
    </w:p>
    <w:p w14:paraId="631DF346" w14:textId="04AA3B81" w:rsidR="00D633DD" w:rsidRDefault="00D633DD" w:rsidP="00D633DD">
      <w:pPr>
        <w:spacing w:after="0" w:line="240" w:lineRule="auto"/>
        <w:jc w:val="both"/>
        <w:rPr>
          <w:rFonts w:ascii="Century Gothic" w:eastAsia="Times New Roman" w:hAnsi="Century Gothic" w:cs="Calibri"/>
          <w:color w:val="000000"/>
          <w:kern w:val="0"/>
          <w:lang w:eastAsia="fr-FR"/>
          <w14:ligatures w14:val="none"/>
        </w:rPr>
      </w:pPr>
      <w:r>
        <w:rPr>
          <w:rFonts w:ascii="Century Gothic" w:eastAsia="Times New Roman" w:hAnsi="Century Gothic" w:cs="Calibri"/>
          <w:color w:val="000000"/>
          <w:kern w:val="0"/>
          <w:lang w:eastAsia="fr-FR"/>
          <w14:ligatures w14:val="none"/>
        </w:rPr>
        <w:t>La reconduite des règles professionnelles par la commission C.2.P. de l’Agence Qualité Construction dépend en grande partie de ce retour d’expérience.</w:t>
      </w:r>
    </w:p>
    <w:p w14:paraId="2C74AE98" w14:textId="77777777" w:rsidR="007309D9" w:rsidRDefault="007309D9" w:rsidP="00D633DD">
      <w:pPr>
        <w:spacing w:after="0" w:line="240" w:lineRule="auto"/>
        <w:jc w:val="both"/>
        <w:rPr>
          <w:rFonts w:ascii="Century Gothic" w:eastAsia="Times New Roman" w:hAnsi="Century Gothic" w:cs="Calibri"/>
          <w:color w:val="000000"/>
          <w:kern w:val="0"/>
          <w:lang w:eastAsia="fr-FR"/>
          <w14:ligatures w14:val="none"/>
        </w:rPr>
      </w:pPr>
    </w:p>
    <w:p w14:paraId="1AD1B2FA" w14:textId="77777777" w:rsidR="007309D9" w:rsidRDefault="007309D9" w:rsidP="00D633DD">
      <w:pPr>
        <w:spacing w:after="0" w:line="240" w:lineRule="auto"/>
        <w:jc w:val="both"/>
        <w:rPr>
          <w:rFonts w:ascii="Century Gothic" w:eastAsia="Times New Roman" w:hAnsi="Century Gothic" w:cs="Calibri"/>
          <w:color w:val="000000"/>
          <w:kern w:val="0"/>
          <w:lang w:eastAsia="fr-FR"/>
          <w14:ligatures w14:val="none"/>
        </w:rPr>
      </w:pPr>
    </w:p>
    <w:p w14:paraId="1E79384E" w14:textId="77777777" w:rsidR="007309D9" w:rsidRDefault="007309D9" w:rsidP="00D633DD">
      <w:pPr>
        <w:spacing w:after="0" w:line="240" w:lineRule="auto"/>
        <w:jc w:val="both"/>
        <w:rPr>
          <w:rFonts w:ascii="Century Gothic" w:eastAsia="Times New Roman" w:hAnsi="Century Gothic" w:cs="Calibri"/>
          <w:color w:val="000000"/>
          <w:kern w:val="0"/>
          <w:lang w:eastAsia="fr-FR"/>
          <w14:ligatures w14:val="none"/>
        </w:rPr>
      </w:pPr>
    </w:p>
    <w:p w14:paraId="48AE84A9" w14:textId="77777777" w:rsidR="007309D9" w:rsidRPr="00D633DD" w:rsidRDefault="007309D9" w:rsidP="00D633DD">
      <w:pPr>
        <w:spacing w:after="0" w:line="240" w:lineRule="auto"/>
        <w:jc w:val="both"/>
        <w:rPr>
          <w:rFonts w:ascii="Century Gothic" w:eastAsia="Times New Roman" w:hAnsi="Century Gothic" w:cs="Calibri"/>
          <w:color w:val="000000"/>
          <w:kern w:val="0"/>
          <w:lang w:eastAsia="fr-FR"/>
          <w14:ligatures w14:val="none"/>
        </w:rPr>
      </w:pPr>
    </w:p>
    <w:p w14:paraId="0A144065" w14:textId="77777777" w:rsidR="00D205C0" w:rsidRPr="00862639" w:rsidRDefault="00D205C0" w:rsidP="00D205C0">
      <w:pPr>
        <w:pStyle w:val="Paragraphedeliste"/>
        <w:spacing w:after="0" w:line="240" w:lineRule="auto"/>
        <w:jc w:val="both"/>
        <w:rPr>
          <w:rFonts w:ascii="Century Gothic" w:eastAsia="Times New Roman" w:hAnsi="Century Gothic" w:cs="Arial"/>
          <w:color w:val="272728"/>
          <w:kern w:val="0"/>
          <w:lang w:eastAsia="fr-FR"/>
          <w14:ligatures w14:val="none"/>
        </w:rPr>
      </w:pPr>
    </w:p>
    <w:p w14:paraId="2638D45B" w14:textId="6AA654E8" w:rsidR="00525391" w:rsidRPr="00E3040F" w:rsidRDefault="00525391" w:rsidP="00E3040F">
      <w:pPr>
        <w:pStyle w:val="Titre2"/>
      </w:pPr>
      <w:r w:rsidRPr="00E3040F">
        <w:t>Description du projet</w:t>
      </w:r>
    </w:p>
    <w:p w14:paraId="6D376A0B" w14:textId="5F5A982C" w:rsidR="00525391" w:rsidRDefault="00525391" w:rsidP="00525391">
      <w:pPr>
        <w:spacing w:after="0" w:line="240" w:lineRule="auto"/>
        <w:jc w:val="both"/>
        <w:rPr>
          <w:rFonts w:ascii="Century Gothic" w:eastAsia="Times New Roman" w:hAnsi="Century Gothic" w:cs="Calibri"/>
          <w:color w:val="000000"/>
          <w:kern w:val="0"/>
          <w:u w:val="single"/>
          <w:lang w:eastAsia="fr-FR"/>
          <w14:ligatures w14:val="none"/>
        </w:rPr>
      </w:pPr>
      <w:r w:rsidRPr="00525391">
        <w:rPr>
          <w:rFonts w:ascii="Century Gothic" w:eastAsia="Times New Roman" w:hAnsi="Century Gothic" w:cs="Calibri"/>
          <w:color w:val="000000"/>
          <w:kern w:val="0"/>
          <w:u w:val="single"/>
          <w:lang w:eastAsia="fr-FR"/>
          <w14:ligatures w14:val="none"/>
        </w:rPr>
        <w:t>Localisation en précisant la zone parmi celle définies dans l</w:t>
      </w:r>
      <w:r w:rsidR="008071BD">
        <w:rPr>
          <w:rFonts w:ascii="Century Gothic" w:eastAsia="Times New Roman" w:hAnsi="Century Gothic" w:cs="Calibri"/>
          <w:color w:val="000000"/>
          <w:kern w:val="0"/>
          <w:u w:val="single"/>
          <w:lang w:eastAsia="fr-FR"/>
          <w14:ligatures w14:val="none"/>
        </w:rPr>
        <w:t>es</w:t>
      </w:r>
      <w:r w:rsidRPr="00525391">
        <w:rPr>
          <w:rFonts w:ascii="Century Gothic" w:eastAsia="Times New Roman" w:hAnsi="Century Gothic" w:cs="Calibri"/>
          <w:color w:val="000000"/>
          <w:kern w:val="0"/>
          <w:u w:val="single"/>
          <w:lang w:eastAsia="fr-FR"/>
          <w14:ligatures w14:val="none"/>
        </w:rPr>
        <w:t xml:space="preserve"> </w:t>
      </w:r>
      <w:r w:rsidR="008071BD">
        <w:rPr>
          <w:rFonts w:ascii="Century Gothic" w:eastAsia="Times New Roman" w:hAnsi="Century Gothic" w:cs="Calibri"/>
          <w:color w:val="000000"/>
          <w:kern w:val="0"/>
          <w:u w:val="single"/>
          <w:lang w:eastAsia="fr-FR"/>
          <w14:ligatures w14:val="none"/>
        </w:rPr>
        <w:t>règles professionnelles</w:t>
      </w:r>
    </w:p>
    <w:p w14:paraId="54475AB9" w14:textId="77777777" w:rsidR="00AE4296" w:rsidRDefault="00AE4296" w:rsidP="00525391">
      <w:pPr>
        <w:spacing w:after="0" w:line="240" w:lineRule="auto"/>
        <w:jc w:val="both"/>
        <w:rPr>
          <w:rFonts w:ascii="Century Gothic" w:eastAsia="Times New Roman" w:hAnsi="Century Gothic" w:cs="Calibri"/>
          <w:color w:val="000000"/>
          <w:kern w:val="0"/>
          <w:u w:val="single"/>
          <w:lang w:eastAsia="fr-FR"/>
          <w14:ligatures w14:val="none"/>
        </w:rPr>
      </w:pPr>
    </w:p>
    <w:p w14:paraId="65ECA014" w14:textId="41111210" w:rsidR="00127A05" w:rsidRDefault="00127A05" w:rsidP="00525391">
      <w:pPr>
        <w:spacing w:after="0" w:line="240" w:lineRule="auto"/>
        <w:jc w:val="both"/>
        <w:rPr>
          <w:rFonts w:ascii="Century Gothic" w:eastAsia="Times New Roman" w:hAnsi="Century Gothic" w:cs="Arial"/>
          <w:color w:val="272728"/>
          <w:kern w:val="0"/>
          <w:lang w:eastAsia="fr-FR"/>
          <w14:ligatures w14:val="none"/>
        </w:rPr>
      </w:pPr>
    </w:p>
    <w:p w14:paraId="2EC16BEA" w14:textId="77777777" w:rsidR="00890188" w:rsidRPr="00525391" w:rsidRDefault="00890188" w:rsidP="00525391">
      <w:pPr>
        <w:spacing w:after="0" w:line="240" w:lineRule="auto"/>
        <w:jc w:val="both"/>
        <w:rPr>
          <w:rFonts w:ascii="Century Gothic" w:eastAsia="Times New Roman" w:hAnsi="Century Gothic" w:cs="Arial"/>
          <w:color w:val="272728"/>
          <w:kern w:val="0"/>
          <w:lang w:eastAsia="fr-FR"/>
          <w14:ligatures w14:val="none"/>
        </w:rPr>
      </w:pPr>
    </w:p>
    <w:p w14:paraId="01EC10AD" w14:textId="4C65E4AE" w:rsidR="00525391" w:rsidRDefault="00525391" w:rsidP="00525391">
      <w:pPr>
        <w:spacing w:after="0" w:line="240" w:lineRule="auto"/>
        <w:jc w:val="both"/>
        <w:rPr>
          <w:rFonts w:ascii="Century Gothic" w:eastAsia="Times New Roman" w:hAnsi="Century Gothic" w:cs="Calibri"/>
          <w:color w:val="000000"/>
          <w:kern w:val="0"/>
          <w:u w:val="single"/>
          <w:lang w:eastAsia="fr-FR"/>
          <w14:ligatures w14:val="none"/>
        </w:rPr>
      </w:pPr>
      <w:r w:rsidRPr="00525391">
        <w:rPr>
          <w:rFonts w:ascii="Century Gothic" w:eastAsia="Times New Roman" w:hAnsi="Century Gothic" w:cs="Calibri"/>
          <w:color w:val="000000"/>
          <w:kern w:val="0"/>
          <w:u w:val="single"/>
          <w:lang w:eastAsia="fr-FR"/>
          <w14:ligatures w14:val="none"/>
        </w:rPr>
        <w:t xml:space="preserve">Type de construction </w:t>
      </w:r>
      <w:r w:rsidR="00803F3C">
        <w:rPr>
          <w:rFonts w:ascii="Century Gothic" w:eastAsia="Times New Roman" w:hAnsi="Century Gothic" w:cs="Calibri"/>
          <w:color w:val="000000"/>
          <w:kern w:val="0"/>
          <w:u w:val="single"/>
          <w:lang w:eastAsia="fr-FR"/>
          <w14:ligatures w14:val="none"/>
        </w:rPr>
        <w:t xml:space="preserve">et hauteur </w:t>
      </w:r>
      <w:r w:rsidRPr="00525391">
        <w:rPr>
          <w:rFonts w:ascii="Century Gothic" w:eastAsia="Times New Roman" w:hAnsi="Century Gothic" w:cs="Calibri"/>
          <w:color w:val="000000"/>
          <w:kern w:val="0"/>
          <w:u w:val="single"/>
          <w:lang w:eastAsia="fr-FR"/>
          <w14:ligatures w14:val="none"/>
        </w:rPr>
        <w:t>(résidentielle, commerciale, industrielle, etc.)</w:t>
      </w:r>
    </w:p>
    <w:p w14:paraId="2A67DB0B" w14:textId="42A04F0F" w:rsidR="00AE4296" w:rsidRDefault="00803F3C" w:rsidP="00803F3C">
      <w:pPr>
        <w:pStyle w:val="Paragraphedeliste"/>
        <w:numPr>
          <w:ilvl w:val="0"/>
          <w:numId w:val="7"/>
        </w:numPr>
        <w:spacing w:after="0" w:line="240" w:lineRule="auto"/>
        <w:jc w:val="both"/>
        <w:rPr>
          <w:rFonts w:ascii="Century Gothic" w:eastAsia="Times New Roman" w:hAnsi="Century Gothic" w:cs="Calibri"/>
          <w:color w:val="000000"/>
          <w:kern w:val="0"/>
          <w:lang w:eastAsia="fr-FR"/>
          <w14:ligatures w14:val="none"/>
        </w:rPr>
      </w:pPr>
      <w:r w:rsidRPr="00803F3C">
        <w:rPr>
          <w:rFonts w:ascii="Century Gothic" w:eastAsia="Times New Roman" w:hAnsi="Century Gothic" w:cs="Calibri"/>
          <w:color w:val="000000"/>
          <w:kern w:val="0"/>
          <w:lang w:eastAsia="fr-FR"/>
          <w14:ligatures w14:val="none"/>
        </w:rPr>
        <w:t>Type de construction</w:t>
      </w:r>
      <w:r>
        <w:rPr>
          <w:rFonts w:ascii="Century Gothic" w:eastAsia="Times New Roman" w:hAnsi="Century Gothic" w:cs="Calibri"/>
          <w:color w:val="000000"/>
          <w:kern w:val="0"/>
          <w:lang w:eastAsia="fr-FR"/>
          <w14:ligatures w14:val="none"/>
        </w:rPr>
        <w:t> :</w:t>
      </w:r>
    </w:p>
    <w:p w14:paraId="29F2C62E" w14:textId="77777777" w:rsidR="00803F3C" w:rsidRPr="00803F3C" w:rsidRDefault="00803F3C" w:rsidP="00803F3C">
      <w:pPr>
        <w:pStyle w:val="Paragraphedeliste"/>
        <w:spacing w:after="0" w:line="240" w:lineRule="auto"/>
        <w:jc w:val="both"/>
        <w:rPr>
          <w:rFonts w:ascii="Century Gothic" w:eastAsia="Times New Roman" w:hAnsi="Century Gothic" w:cs="Calibri"/>
          <w:color w:val="000000"/>
          <w:kern w:val="0"/>
          <w:lang w:eastAsia="fr-FR"/>
          <w14:ligatures w14:val="none"/>
        </w:rPr>
      </w:pPr>
    </w:p>
    <w:p w14:paraId="653F8651" w14:textId="37ED6970" w:rsidR="00803F3C" w:rsidRPr="00803F3C" w:rsidRDefault="00803F3C" w:rsidP="00803F3C">
      <w:pPr>
        <w:pStyle w:val="Paragraphedeliste"/>
        <w:numPr>
          <w:ilvl w:val="0"/>
          <w:numId w:val="7"/>
        </w:numPr>
        <w:spacing w:after="0" w:line="240" w:lineRule="auto"/>
        <w:jc w:val="both"/>
        <w:rPr>
          <w:rFonts w:ascii="Century Gothic" w:eastAsia="Times New Roman" w:hAnsi="Century Gothic" w:cs="Calibri"/>
          <w:color w:val="000000"/>
          <w:kern w:val="0"/>
          <w:lang w:eastAsia="fr-FR"/>
          <w14:ligatures w14:val="none"/>
        </w:rPr>
      </w:pPr>
      <w:r w:rsidRPr="00803F3C">
        <w:rPr>
          <w:rFonts w:ascii="Century Gothic" w:eastAsia="Times New Roman" w:hAnsi="Century Gothic" w:cs="Calibri"/>
          <w:color w:val="000000"/>
          <w:kern w:val="0"/>
          <w:lang w:eastAsia="fr-FR"/>
          <w14:ligatures w14:val="none"/>
        </w:rPr>
        <w:t>Hauteur à l’égout le plus haut</w:t>
      </w:r>
      <w:r>
        <w:rPr>
          <w:rFonts w:ascii="Century Gothic" w:eastAsia="Times New Roman" w:hAnsi="Century Gothic" w:cs="Calibri"/>
          <w:color w:val="000000"/>
          <w:kern w:val="0"/>
          <w:lang w:eastAsia="fr-FR"/>
          <w14:ligatures w14:val="none"/>
        </w:rPr>
        <w:t> :</w:t>
      </w:r>
    </w:p>
    <w:p w14:paraId="42876ED7" w14:textId="77777777" w:rsidR="00803F3C" w:rsidRDefault="00803F3C" w:rsidP="00803F3C">
      <w:pPr>
        <w:pStyle w:val="Paragraphedeliste"/>
        <w:spacing w:after="0" w:line="240" w:lineRule="auto"/>
        <w:jc w:val="both"/>
        <w:rPr>
          <w:rFonts w:ascii="Century Gothic" w:eastAsia="Times New Roman" w:hAnsi="Century Gothic" w:cs="Calibri"/>
          <w:color w:val="000000"/>
          <w:kern w:val="0"/>
          <w:lang w:eastAsia="fr-FR"/>
          <w14:ligatures w14:val="none"/>
        </w:rPr>
      </w:pPr>
    </w:p>
    <w:p w14:paraId="7E361E6F" w14:textId="61A99A0A" w:rsidR="00803F3C" w:rsidRPr="00803F3C" w:rsidRDefault="00803F3C" w:rsidP="00803F3C">
      <w:pPr>
        <w:pStyle w:val="Paragraphedeliste"/>
        <w:numPr>
          <w:ilvl w:val="0"/>
          <w:numId w:val="7"/>
        </w:numPr>
        <w:spacing w:after="0" w:line="240" w:lineRule="auto"/>
        <w:jc w:val="both"/>
        <w:rPr>
          <w:rFonts w:ascii="Century Gothic" w:eastAsia="Times New Roman" w:hAnsi="Century Gothic" w:cs="Calibri"/>
          <w:color w:val="000000"/>
          <w:kern w:val="0"/>
          <w:lang w:eastAsia="fr-FR"/>
          <w14:ligatures w14:val="none"/>
        </w:rPr>
      </w:pPr>
      <w:r w:rsidRPr="00803F3C">
        <w:rPr>
          <w:rFonts w:ascii="Century Gothic" w:eastAsia="Times New Roman" w:hAnsi="Century Gothic" w:cs="Calibri"/>
          <w:color w:val="000000"/>
          <w:kern w:val="0"/>
          <w:lang w:eastAsia="fr-FR"/>
          <w14:ligatures w14:val="none"/>
        </w:rPr>
        <w:t>Niveau du dernier plancher bas (exemple : R+4)</w:t>
      </w:r>
      <w:r>
        <w:rPr>
          <w:rFonts w:ascii="Century Gothic" w:eastAsia="Times New Roman" w:hAnsi="Century Gothic" w:cs="Calibri"/>
          <w:color w:val="000000"/>
          <w:kern w:val="0"/>
          <w:lang w:eastAsia="fr-FR"/>
          <w14:ligatures w14:val="none"/>
        </w:rPr>
        <w:t> :</w:t>
      </w:r>
    </w:p>
    <w:p w14:paraId="65F92494" w14:textId="77777777" w:rsidR="00127A05" w:rsidRDefault="00127A05" w:rsidP="00525391">
      <w:pPr>
        <w:spacing w:after="0" w:line="240" w:lineRule="auto"/>
        <w:jc w:val="both"/>
        <w:rPr>
          <w:rFonts w:ascii="Century Gothic" w:eastAsia="Times New Roman" w:hAnsi="Century Gothic" w:cs="Calibri"/>
          <w:color w:val="000000"/>
          <w:kern w:val="0"/>
          <w:u w:val="single"/>
          <w:lang w:eastAsia="fr-FR"/>
          <w14:ligatures w14:val="none"/>
        </w:rPr>
      </w:pPr>
    </w:p>
    <w:p w14:paraId="5CDE776A" w14:textId="77777777" w:rsidR="00890188" w:rsidRPr="008A7258" w:rsidRDefault="00890188" w:rsidP="00525391">
      <w:pPr>
        <w:spacing w:after="0" w:line="240" w:lineRule="auto"/>
        <w:jc w:val="both"/>
        <w:rPr>
          <w:rFonts w:ascii="Century Gothic" w:eastAsia="Times New Roman" w:hAnsi="Century Gothic" w:cs="Calibri"/>
          <w:color w:val="000000"/>
          <w:kern w:val="0"/>
          <w:u w:val="single"/>
          <w:lang w:eastAsia="fr-FR"/>
          <w14:ligatures w14:val="none"/>
        </w:rPr>
      </w:pPr>
    </w:p>
    <w:p w14:paraId="584866E2" w14:textId="21A7F861" w:rsidR="00525391" w:rsidRDefault="00525391" w:rsidP="00525391">
      <w:pPr>
        <w:spacing w:after="0" w:line="240" w:lineRule="auto"/>
        <w:jc w:val="both"/>
        <w:rPr>
          <w:rFonts w:ascii="Century Gothic" w:eastAsia="Times New Roman" w:hAnsi="Century Gothic" w:cs="Calibri"/>
          <w:color w:val="000000"/>
          <w:kern w:val="0"/>
          <w:u w:val="single"/>
          <w:lang w:eastAsia="fr-FR"/>
          <w14:ligatures w14:val="none"/>
        </w:rPr>
      </w:pPr>
      <w:r w:rsidRPr="00525391">
        <w:rPr>
          <w:rFonts w:ascii="Century Gothic" w:eastAsia="Times New Roman" w:hAnsi="Century Gothic" w:cs="Calibri"/>
          <w:color w:val="000000"/>
          <w:kern w:val="0"/>
          <w:u w:val="single"/>
          <w:lang w:eastAsia="fr-FR"/>
          <w14:ligatures w14:val="none"/>
        </w:rPr>
        <w:t xml:space="preserve">Étendue du projet (surfaces, </w:t>
      </w:r>
      <w:r w:rsidR="00D633DD">
        <w:rPr>
          <w:rFonts w:ascii="Century Gothic" w:eastAsia="Times New Roman" w:hAnsi="Century Gothic" w:cs="Calibri"/>
          <w:color w:val="000000"/>
          <w:kern w:val="0"/>
          <w:u w:val="single"/>
          <w:lang w:eastAsia="fr-FR"/>
          <w14:ligatures w14:val="none"/>
        </w:rPr>
        <w:t xml:space="preserve">nombre de </w:t>
      </w:r>
      <w:r w:rsidRPr="00525391">
        <w:rPr>
          <w:rFonts w:ascii="Century Gothic" w:eastAsia="Times New Roman" w:hAnsi="Century Gothic" w:cs="Calibri"/>
          <w:color w:val="000000"/>
          <w:kern w:val="0"/>
          <w:u w:val="single"/>
          <w:lang w:eastAsia="fr-FR"/>
          <w14:ligatures w14:val="none"/>
        </w:rPr>
        <w:t>niveaux, les supports</w:t>
      </w:r>
      <w:r w:rsidR="00D633DD">
        <w:rPr>
          <w:rFonts w:ascii="Century Gothic" w:eastAsia="Times New Roman" w:hAnsi="Century Gothic" w:cs="Calibri"/>
          <w:color w:val="000000"/>
          <w:kern w:val="0"/>
          <w:u w:val="single"/>
          <w:lang w:eastAsia="fr-FR"/>
          <w14:ligatures w14:val="none"/>
        </w:rPr>
        <w:t xml:space="preserve"> si rénovation,</w:t>
      </w:r>
      <w:r w:rsidRPr="00525391">
        <w:rPr>
          <w:rFonts w:ascii="Century Gothic" w:eastAsia="Times New Roman" w:hAnsi="Century Gothic" w:cs="Calibri"/>
          <w:color w:val="000000"/>
          <w:kern w:val="0"/>
          <w:u w:val="single"/>
          <w:lang w:eastAsia="fr-FR"/>
          <w14:ligatures w14:val="none"/>
        </w:rPr>
        <w:t xml:space="preserve"> précis</w:t>
      </w:r>
      <w:r w:rsidR="00D633DD">
        <w:rPr>
          <w:rFonts w:ascii="Century Gothic" w:eastAsia="Times New Roman" w:hAnsi="Century Gothic" w:cs="Calibri"/>
          <w:color w:val="000000"/>
          <w:kern w:val="0"/>
          <w:u w:val="single"/>
          <w:lang w:eastAsia="fr-FR"/>
          <w14:ligatures w14:val="none"/>
        </w:rPr>
        <w:t>er</w:t>
      </w:r>
      <w:r w:rsidRPr="00525391">
        <w:rPr>
          <w:rFonts w:ascii="Century Gothic" w:eastAsia="Times New Roman" w:hAnsi="Century Gothic" w:cs="Calibri"/>
          <w:color w:val="000000"/>
          <w:kern w:val="0"/>
          <w:u w:val="single"/>
          <w:lang w:eastAsia="fr-FR"/>
          <w14:ligatures w14:val="none"/>
        </w:rPr>
        <w:t xml:space="preserve"> </w:t>
      </w:r>
      <w:r w:rsidR="00D633DD">
        <w:rPr>
          <w:rFonts w:ascii="Century Gothic" w:eastAsia="Times New Roman" w:hAnsi="Century Gothic" w:cs="Calibri"/>
          <w:color w:val="000000"/>
          <w:kern w:val="0"/>
          <w:u w:val="single"/>
          <w:lang w:eastAsia="fr-FR"/>
          <w14:ligatures w14:val="none"/>
        </w:rPr>
        <w:t>sur</w:t>
      </w:r>
      <w:r w:rsidRPr="00525391">
        <w:rPr>
          <w:rFonts w:ascii="Century Gothic" w:eastAsia="Times New Roman" w:hAnsi="Century Gothic" w:cs="Calibri"/>
          <w:color w:val="000000"/>
          <w:kern w:val="0"/>
          <w:u w:val="single"/>
          <w:lang w:eastAsia="fr-FR"/>
          <w14:ligatures w14:val="none"/>
        </w:rPr>
        <w:t xml:space="preserve"> quel</w:t>
      </w:r>
      <w:r w:rsidR="00D633DD">
        <w:rPr>
          <w:rFonts w:ascii="Century Gothic" w:eastAsia="Times New Roman" w:hAnsi="Century Gothic" w:cs="Calibri"/>
          <w:color w:val="000000"/>
          <w:kern w:val="0"/>
          <w:u w:val="single"/>
          <w:lang w:eastAsia="fr-FR"/>
          <w14:ligatures w14:val="none"/>
        </w:rPr>
        <w:t xml:space="preserve">s DTU le projet se réfère en </w:t>
      </w:r>
      <w:r w:rsidR="008071BD">
        <w:rPr>
          <w:rFonts w:ascii="Century Gothic" w:eastAsia="Times New Roman" w:hAnsi="Century Gothic" w:cs="Calibri"/>
          <w:color w:val="000000"/>
          <w:kern w:val="0"/>
          <w:u w:val="single"/>
          <w:lang w:eastAsia="fr-FR"/>
          <w14:ligatures w14:val="none"/>
        </w:rPr>
        <w:t>rapport au</w:t>
      </w:r>
      <w:r w:rsidR="000E4F85">
        <w:rPr>
          <w:rFonts w:ascii="Century Gothic" w:eastAsia="Times New Roman" w:hAnsi="Century Gothic" w:cs="Calibri"/>
          <w:color w:val="000000"/>
          <w:kern w:val="0"/>
          <w:u w:val="single"/>
          <w:lang w:eastAsia="fr-FR"/>
          <w14:ligatures w14:val="none"/>
        </w:rPr>
        <w:t>x</w:t>
      </w:r>
      <w:r w:rsidR="008071BD">
        <w:rPr>
          <w:rFonts w:ascii="Century Gothic" w:eastAsia="Times New Roman" w:hAnsi="Century Gothic" w:cs="Calibri"/>
          <w:color w:val="000000"/>
          <w:kern w:val="0"/>
          <w:u w:val="single"/>
          <w:lang w:eastAsia="fr-FR"/>
          <w14:ligatures w14:val="none"/>
        </w:rPr>
        <w:t xml:space="preserve"> RP2024</w:t>
      </w:r>
      <w:r w:rsidR="00D633DD">
        <w:rPr>
          <w:rFonts w:ascii="Century Gothic" w:eastAsia="Times New Roman" w:hAnsi="Century Gothic" w:cs="Calibri"/>
          <w:color w:val="000000"/>
          <w:kern w:val="0"/>
          <w:u w:val="single"/>
          <w:lang w:eastAsia="fr-FR"/>
          <w14:ligatures w14:val="none"/>
        </w:rPr>
        <w:t> : 31.1, 31.2, 31.4</w:t>
      </w:r>
      <w:r w:rsidRPr="00525391">
        <w:rPr>
          <w:rFonts w:ascii="Century Gothic" w:eastAsia="Times New Roman" w:hAnsi="Century Gothic" w:cs="Calibri"/>
          <w:color w:val="000000"/>
          <w:kern w:val="0"/>
          <w:u w:val="single"/>
          <w:lang w:eastAsia="fr-FR"/>
          <w14:ligatures w14:val="none"/>
        </w:rPr>
        <w:t>)</w:t>
      </w:r>
    </w:p>
    <w:p w14:paraId="2331013F" w14:textId="77777777" w:rsidR="00AE4296" w:rsidRDefault="00AE4296" w:rsidP="00525391">
      <w:pPr>
        <w:spacing w:after="0" w:line="240" w:lineRule="auto"/>
        <w:jc w:val="both"/>
        <w:rPr>
          <w:rFonts w:ascii="Century Gothic" w:eastAsia="Times New Roman" w:hAnsi="Century Gothic" w:cs="Calibri"/>
          <w:color w:val="000000"/>
          <w:kern w:val="0"/>
          <w:u w:val="single"/>
          <w:lang w:eastAsia="fr-FR"/>
          <w14:ligatures w14:val="none"/>
        </w:rPr>
      </w:pPr>
    </w:p>
    <w:p w14:paraId="07B6C85C" w14:textId="77777777" w:rsidR="00127A05" w:rsidRDefault="00127A05" w:rsidP="00525391">
      <w:pPr>
        <w:spacing w:after="0" w:line="240" w:lineRule="auto"/>
        <w:jc w:val="both"/>
        <w:rPr>
          <w:rFonts w:ascii="Century Gothic" w:eastAsia="Times New Roman" w:hAnsi="Century Gothic" w:cs="Calibri"/>
          <w:color w:val="000000"/>
          <w:kern w:val="0"/>
          <w:u w:val="single"/>
          <w:lang w:eastAsia="fr-FR"/>
          <w14:ligatures w14:val="none"/>
        </w:rPr>
      </w:pPr>
    </w:p>
    <w:p w14:paraId="5177931B" w14:textId="77777777" w:rsidR="00890188" w:rsidRPr="008A7258" w:rsidRDefault="00890188" w:rsidP="00525391">
      <w:pPr>
        <w:spacing w:after="0" w:line="240" w:lineRule="auto"/>
        <w:jc w:val="both"/>
        <w:rPr>
          <w:rFonts w:ascii="Century Gothic" w:eastAsia="Times New Roman" w:hAnsi="Century Gothic" w:cs="Calibri"/>
          <w:color w:val="000000"/>
          <w:kern w:val="0"/>
          <w:u w:val="single"/>
          <w:lang w:eastAsia="fr-FR"/>
          <w14:ligatures w14:val="none"/>
        </w:rPr>
      </w:pPr>
    </w:p>
    <w:p w14:paraId="6C9FC21F" w14:textId="7A381BF6" w:rsidR="00525391" w:rsidRDefault="00525391" w:rsidP="00525391">
      <w:pPr>
        <w:spacing w:after="0" w:line="240" w:lineRule="auto"/>
        <w:jc w:val="both"/>
        <w:rPr>
          <w:rFonts w:ascii="Century Gothic" w:eastAsia="Times New Roman" w:hAnsi="Century Gothic" w:cs="Calibri"/>
          <w:color w:val="000000"/>
          <w:kern w:val="0"/>
          <w:u w:val="single"/>
          <w:lang w:eastAsia="fr-FR"/>
          <w14:ligatures w14:val="none"/>
        </w:rPr>
      </w:pPr>
      <w:r w:rsidRPr="00525391">
        <w:rPr>
          <w:rFonts w:ascii="Century Gothic" w:eastAsia="Times New Roman" w:hAnsi="Century Gothic" w:cs="Calibri"/>
          <w:color w:val="000000"/>
          <w:kern w:val="0"/>
          <w:u w:val="single"/>
          <w:lang w:eastAsia="fr-FR"/>
          <w14:ligatures w14:val="none"/>
        </w:rPr>
        <w:t xml:space="preserve">Durée du projet (date de </w:t>
      </w:r>
      <w:r w:rsidR="008071BD">
        <w:rPr>
          <w:rFonts w:ascii="Century Gothic" w:eastAsia="Times New Roman" w:hAnsi="Century Gothic" w:cs="Calibri"/>
          <w:color w:val="000000"/>
          <w:kern w:val="0"/>
          <w:u w:val="single"/>
          <w:lang w:eastAsia="fr-FR"/>
          <w14:ligatures w14:val="none"/>
        </w:rPr>
        <w:t>démarrage</w:t>
      </w:r>
      <w:r w:rsidRPr="00525391">
        <w:rPr>
          <w:rFonts w:ascii="Century Gothic" w:eastAsia="Times New Roman" w:hAnsi="Century Gothic" w:cs="Calibri"/>
          <w:color w:val="000000"/>
          <w:kern w:val="0"/>
          <w:u w:val="single"/>
          <w:lang w:eastAsia="fr-FR"/>
          <w14:ligatures w14:val="none"/>
        </w:rPr>
        <w:t xml:space="preserve"> et </w:t>
      </w:r>
      <w:r w:rsidR="008071BD">
        <w:rPr>
          <w:rFonts w:ascii="Century Gothic" w:eastAsia="Times New Roman" w:hAnsi="Century Gothic" w:cs="Calibri"/>
          <w:color w:val="000000"/>
          <w:kern w:val="0"/>
          <w:u w:val="single"/>
          <w:lang w:eastAsia="fr-FR"/>
          <w14:ligatures w14:val="none"/>
        </w:rPr>
        <w:t xml:space="preserve">dates de </w:t>
      </w:r>
      <w:r w:rsidRPr="00525391">
        <w:rPr>
          <w:rFonts w:ascii="Century Gothic" w:eastAsia="Times New Roman" w:hAnsi="Century Gothic" w:cs="Calibri"/>
          <w:color w:val="000000"/>
          <w:kern w:val="0"/>
          <w:u w:val="single"/>
          <w:lang w:eastAsia="fr-FR"/>
          <w14:ligatures w14:val="none"/>
        </w:rPr>
        <w:t>fin pour identifier les saisons…, notification en réception)</w:t>
      </w:r>
    </w:p>
    <w:p w14:paraId="356A5F00" w14:textId="77777777" w:rsidR="00AE4296" w:rsidRDefault="00AE4296" w:rsidP="00525391">
      <w:pPr>
        <w:spacing w:after="0" w:line="240" w:lineRule="auto"/>
        <w:jc w:val="both"/>
        <w:rPr>
          <w:rFonts w:ascii="Century Gothic" w:eastAsia="Times New Roman" w:hAnsi="Century Gothic" w:cs="Calibri"/>
          <w:color w:val="000000"/>
          <w:kern w:val="0"/>
          <w:u w:val="single"/>
          <w:lang w:eastAsia="fr-FR"/>
          <w14:ligatures w14:val="none"/>
        </w:rPr>
      </w:pPr>
    </w:p>
    <w:p w14:paraId="694C7752" w14:textId="020DB049" w:rsidR="008071BD" w:rsidRPr="008071BD" w:rsidRDefault="008071BD" w:rsidP="008071BD">
      <w:pPr>
        <w:pStyle w:val="Paragraphedeliste"/>
        <w:numPr>
          <w:ilvl w:val="0"/>
          <w:numId w:val="7"/>
        </w:numPr>
        <w:spacing w:after="0" w:line="240" w:lineRule="auto"/>
        <w:jc w:val="both"/>
        <w:rPr>
          <w:rFonts w:ascii="Century Gothic" w:eastAsia="Times New Roman" w:hAnsi="Century Gothic" w:cs="Calibri"/>
          <w:color w:val="000000"/>
          <w:kern w:val="0"/>
          <w:lang w:eastAsia="fr-FR"/>
          <w14:ligatures w14:val="none"/>
        </w:rPr>
      </w:pPr>
      <w:r w:rsidRPr="008071BD">
        <w:rPr>
          <w:rFonts w:ascii="Century Gothic" w:eastAsia="Times New Roman" w:hAnsi="Century Gothic" w:cs="Calibri"/>
          <w:color w:val="000000"/>
          <w:kern w:val="0"/>
          <w:lang w:eastAsia="fr-FR"/>
          <w14:ligatures w14:val="none"/>
        </w:rPr>
        <w:t xml:space="preserve">Date de démarrage : </w:t>
      </w:r>
    </w:p>
    <w:p w14:paraId="7BB61A4D" w14:textId="77777777" w:rsidR="008071BD" w:rsidRDefault="008071BD" w:rsidP="00525391">
      <w:pPr>
        <w:spacing w:after="0" w:line="240" w:lineRule="auto"/>
        <w:jc w:val="both"/>
        <w:rPr>
          <w:rFonts w:ascii="Century Gothic" w:eastAsia="Times New Roman" w:hAnsi="Century Gothic" w:cs="Calibri"/>
          <w:color w:val="000000"/>
          <w:kern w:val="0"/>
          <w:lang w:eastAsia="fr-FR"/>
          <w14:ligatures w14:val="none"/>
        </w:rPr>
      </w:pPr>
    </w:p>
    <w:p w14:paraId="0F082EB8" w14:textId="1EC315B9" w:rsidR="008071BD" w:rsidRPr="008071BD" w:rsidRDefault="008071BD" w:rsidP="008071BD">
      <w:pPr>
        <w:pStyle w:val="Paragraphedeliste"/>
        <w:numPr>
          <w:ilvl w:val="0"/>
          <w:numId w:val="7"/>
        </w:numPr>
        <w:spacing w:after="0" w:line="240" w:lineRule="auto"/>
        <w:jc w:val="both"/>
        <w:rPr>
          <w:rFonts w:ascii="Century Gothic" w:eastAsia="Times New Roman" w:hAnsi="Century Gothic" w:cs="Calibri"/>
          <w:color w:val="000000"/>
          <w:kern w:val="0"/>
          <w:lang w:eastAsia="fr-FR"/>
          <w14:ligatures w14:val="none"/>
        </w:rPr>
      </w:pPr>
      <w:r w:rsidRPr="008071BD">
        <w:rPr>
          <w:rFonts w:ascii="Century Gothic" w:eastAsia="Times New Roman" w:hAnsi="Century Gothic" w:cs="Calibri"/>
          <w:color w:val="000000"/>
          <w:kern w:val="0"/>
          <w:lang w:eastAsia="fr-FR"/>
          <w14:ligatures w14:val="none"/>
        </w:rPr>
        <w:t xml:space="preserve">Date de fin : </w:t>
      </w:r>
    </w:p>
    <w:p w14:paraId="55F4716C" w14:textId="77777777" w:rsidR="008071BD" w:rsidRDefault="008071BD" w:rsidP="00525391">
      <w:pPr>
        <w:spacing w:after="0" w:line="240" w:lineRule="auto"/>
        <w:jc w:val="both"/>
        <w:rPr>
          <w:rFonts w:ascii="Century Gothic" w:eastAsia="Times New Roman" w:hAnsi="Century Gothic" w:cs="Calibri"/>
          <w:color w:val="000000"/>
          <w:kern w:val="0"/>
          <w:lang w:eastAsia="fr-FR"/>
          <w14:ligatures w14:val="none"/>
        </w:rPr>
      </w:pPr>
    </w:p>
    <w:p w14:paraId="05FB57B6" w14:textId="10EBE7D8" w:rsidR="008071BD" w:rsidRPr="008071BD" w:rsidRDefault="008071BD" w:rsidP="008071BD">
      <w:pPr>
        <w:pStyle w:val="Paragraphedeliste"/>
        <w:numPr>
          <w:ilvl w:val="0"/>
          <w:numId w:val="7"/>
        </w:numPr>
        <w:spacing w:after="0" w:line="240" w:lineRule="auto"/>
        <w:jc w:val="both"/>
        <w:rPr>
          <w:rFonts w:ascii="Century Gothic" w:eastAsia="Times New Roman" w:hAnsi="Century Gothic" w:cs="Calibri"/>
          <w:color w:val="000000"/>
          <w:kern w:val="0"/>
          <w:lang w:eastAsia="fr-FR"/>
          <w14:ligatures w14:val="none"/>
        </w:rPr>
      </w:pPr>
      <w:r w:rsidRPr="008071BD">
        <w:rPr>
          <w:rFonts w:ascii="Century Gothic" w:eastAsia="Times New Roman" w:hAnsi="Century Gothic" w:cs="Calibri"/>
          <w:color w:val="000000"/>
          <w:kern w:val="0"/>
          <w:lang w:eastAsia="fr-FR"/>
          <w14:ligatures w14:val="none"/>
        </w:rPr>
        <w:t xml:space="preserve">Commentaires : </w:t>
      </w:r>
    </w:p>
    <w:p w14:paraId="08ADA5C3" w14:textId="77777777" w:rsidR="00890188" w:rsidRDefault="00890188" w:rsidP="00525391">
      <w:pPr>
        <w:spacing w:after="0" w:line="240" w:lineRule="auto"/>
        <w:jc w:val="both"/>
        <w:rPr>
          <w:rFonts w:ascii="Century Gothic" w:eastAsia="Times New Roman" w:hAnsi="Century Gothic" w:cs="Calibri"/>
          <w:color w:val="000000"/>
          <w:kern w:val="0"/>
          <w:u w:val="single"/>
          <w:lang w:eastAsia="fr-FR"/>
          <w14:ligatures w14:val="none"/>
        </w:rPr>
      </w:pPr>
    </w:p>
    <w:p w14:paraId="634DCB2A" w14:textId="4B409C01" w:rsidR="00E308FC" w:rsidRDefault="00525391" w:rsidP="00525391">
      <w:pPr>
        <w:spacing w:after="0" w:line="240" w:lineRule="auto"/>
        <w:jc w:val="both"/>
        <w:rPr>
          <w:rFonts w:ascii="Century Gothic" w:eastAsia="Times New Roman" w:hAnsi="Century Gothic" w:cs="Calibri"/>
          <w:color w:val="000000"/>
          <w:kern w:val="0"/>
          <w:u w:val="single"/>
          <w:lang w:eastAsia="fr-FR"/>
          <w14:ligatures w14:val="none"/>
        </w:rPr>
      </w:pPr>
      <w:r w:rsidRPr="00525391">
        <w:rPr>
          <w:rFonts w:ascii="Century Gothic" w:eastAsia="Times New Roman" w:hAnsi="Century Gothic" w:cs="Calibri"/>
          <w:color w:val="000000"/>
          <w:kern w:val="0"/>
          <w:u w:val="single"/>
          <w:lang w:eastAsia="fr-FR"/>
          <w14:ligatures w14:val="none"/>
        </w:rPr>
        <w:lastRenderedPageBreak/>
        <w:t>Raisons de l'utilisation du béton de chanvre dans ce projet (demande Maitre d’ouvrage ou maitre d’œuvre ou les 2)</w:t>
      </w:r>
    </w:p>
    <w:p w14:paraId="79C6F585" w14:textId="77777777" w:rsidR="00AE4296" w:rsidRDefault="00AE4296" w:rsidP="00525391">
      <w:pPr>
        <w:spacing w:after="0" w:line="240" w:lineRule="auto"/>
        <w:jc w:val="both"/>
        <w:rPr>
          <w:rFonts w:ascii="Century Gothic" w:eastAsia="Times New Roman" w:hAnsi="Century Gothic" w:cs="Calibri"/>
          <w:color w:val="000000"/>
          <w:kern w:val="0"/>
          <w:u w:val="single"/>
          <w:lang w:eastAsia="fr-FR"/>
          <w14:ligatures w14:val="none"/>
        </w:rPr>
      </w:pPr>
    </w:p>
    <w:p w14:paraId="6ABB0EB7" w14:textId="7D2C1EC4" w:rsidR="00890188" w:rsidRPr="008071BD" w:rsidRDefault="00890188" w:rsidP="008071BD">
      <w:pPr>
        <w:jc w:val="both"/>
        <w:rPr>
          <w:sz w:val="24"/>
          <w:szCs w:val="24"/>
        </w:rPr>
      </w:pPr>
    </w:p>
    <w:p w14:paraId="03A443F9" w14:textId="4D55AC2D" w:rsidR="00525391" w:rsidRPr="00525391" w:rsidRDefault="00525391" w:rsidP="0053561A">
      <w:pPr>
        <w:pStyle w:val="Paragraphedeliste"/>
        <w:ind w:left="567"/>
        <w:jc w:val="both"/>
        <w:rPr>
          <w:rFonts w:ascii="Century Gothic" w:eastAsia="Times New Roman" w:hAnsi="Century Gothic" w:cs="Arial"/>
          <w:color w:val="272728"/>
          <w:kern w:val="0"/>
          <w:lang w:eastAsia="fr-FR"/>
          <w14:ligatures w14:val="none"/>
        </w:rPr>
      </w:pPr>
      <w:r w:rsidRPr="00525391">
        <w:rPr>
          <w:rFonts w:ascii="Century Gothic" w:eastAsia="Times New Roman" w:hAnsi="Century Gothic" w:cs="Calibri"/>
          <w:color w:val="000000"/>
          <w:kern w:val="0"/>
          <w:lang w:eastAsia="fr-FR"/>
          <w14:ligatures w14:val="none"/>
        </w:rPr>
        <w:t> </w:t>
      </w:r>
    </w:p>
    <w:p w14:paraId="4FD06366" w14:textId="77777777" w:rsidR="00525391" w:rsidRPr="008A7258" w:rsidRDefault="00525391" w:rsidP="00E3040F">
      <w:pPr>
        <w:pStyle w:val="Titre2"/>
        <w:rPr>
          <w:rFonts w:cs="Arial"/>
          <w:color w:val="272728"/>
        </w:rPr>
      </w:pPr>
      <w:r w:rsidRPr="008A7258">
        <w:t>Les utilisations du béton de chanvre dans le projet</w:t>
      </w:r>
    </w:p>
    <w:p w14:paraId="088225E3" w14:textId="464BB880" w:rsidR="00525391" w:rsidRDefault="00525391" w:rsidP="00525391">
      <w:pPr>
        <w:spacing w:after="0" w:line="240" w:lineRule="auto"/>
        <w:jc w:val="both"/>
        <w:rPr>
          <w:rFonts w:ascii="Century Gothic" w:eastAsia="Times New Roman" w:hAnsi="Century Gothic" w:cs="Calibri"/>
          <w:color w:val="000000"/>
          <w:kern w:val="0"/>
          <w:u w:val="single"/>
          <w:lang w:eastAsia="fr-FR"/>
          <w14:ligatures w14:val="none"/>
        </w:rPr>
      </w:pPr>
      <w:r w:rsidRPr="00525391">
        <w:rPr>
          <w:rFonts w:ascii="Century Gothic" w:eastAsia="Times New Roman" w:hAnsi="Century Gothic" w:cs="Calibri"/>
          <w:color w:val="000000"/>
          <w:kern w:val="0"/>
          <w:u w:val="single"/>
          <w:lang w:eastAsia="fr-FR"/>
          <w14:ligatures w14:val="none"/>
        </w:rPr>
        <w:t xml:space="preserve">Quantité de béton de chanvre </w:t>
      </w:r>
      <w:r w:rsidR="008071BD">
        <w:rPr>
          <w:rFonts w:ascii="Century Gothic" w:eastAsia="Times New Roman" w:hAnsi="Century Gothic" w:cs="Calibri"/>
          <w:color w:val="000000"/>
          <w:kern w:val="0"/>
          <w:u w:val="single"/>
          <w:lang w:eastAsia="fr-FR"/>
          <w14:ligatures w14:val="none"/>
        </w:rPr>
        <w:t xml:space="preserve">prévue et </w:t>
      </w:r>
      <w:r w:rsidRPr="00525391">
        <w:rPr>
          <w:rFonts w:ascii="Century Gothic" w:eastAsia="Times New Roman" w:hAnsi="Century Gothic" w:cs="Calibri"/>
          <w:color w:val="000000"/>
          <w:kern w:val="0"/>
          <w:u w:val="single"/>
          <w:lang w:eastAsia="fr-FR"/>
          <w14:ligatures w14:val="none"/>
        </w:rPr>
        <w:t>utilisée au global</w:t>
      </w:r>
    </w:p>
    <w:p w14:paraId="7C1E0ECF" w14:textId="77777777" w:rsidR="00AE4296" w:rsidRDefault="00AE4296" w:rsidP="00525391">
      <w:pPr>
        <w:spacing w:after="0" w:line="240" w:lineRule="auto"/>
        <w:jc w:val="both"/>
        <w:rPr>
          <w:rFonts w:ascii="Century Gothic" w:eastAsia="Times New Roman" w:hAnsi="Century Gothic" w:cs="Calibri"/>
          <w:color w:val="000000"/>
          <w:kern w:val="0"/>
          <w:u w:val="single"/>
          <w:lang w:eastAsia="fr-FR"/>
          <w14:ligatures w14:val="none"/>
        </w:rPr>
      </w:pPr>
    </w:p>
    <w:p w14:paraId="1671E434" w14:textId="5293F646" w:rsidR="008071BD" w:rsidRPr="008071BD" w:rsidRDefault="008071BD" w:rsidP="008071BD">
      <w:pPr>
        <w:pStyle w:val="Paragraphedeliste"/>
        <w:numPr>
          <w:ilvl w:val="0"/>
          <w:numId w:val="8"/>
        </w:numPr>
        <w:spacing w:after="0" w:line="240" w:lineRule="auto"/>
        <w:jc w:val="both"/>
        <w:rPr>
          <w:rFonts w:ascii="Century Gothic" w:eastAsia="Times New Roman" w:hAnsi="Century Gothic" w:cs="Calibri"/>
          <w:color w:val="000000"/>
          <w:kern w:val="0"/>
          <w:lang w:eastAsia="fr-FR"/>
          <w14:ligatures w14:val="none"/>
        </w:rPr>
      </w:pPr>
      <w:r w:rsidRPr="008071BD">
        <w:rPr>
          <w:rFonts w:ascii="Century Gothic" w:eastAsia="Times New Roman" w:hAnsi="Century Gothic" w:cs="Calibri"/>
          <w:color w:val="000000"/>
          <w:kern w:val="0"/>
          <w:lang w:eastAsia="fr-FR"/>
          <w14:ligatures w14:val="none"/>
        </w:rPr>
        <w:t>En conception :</w:t>
      </w:r>
    </w:p>
    <w:p w14:paraId="062EEAC7" w14:textId="77777777" w:rsidR="008071BD" w:rsidRPr="008071BD" w:rsidRDefault="008071BD" w:rsidP="00525391">
      <w:pPr>
        <w:spacing w:after="0" w:line="240" w:lineRule="auto"/>
        <w:jc w:val="both"/>
        <w:rPr>
          <w:rFonts w:ascii="Century Gothic" w:eastAsia="Times New Roman" w:hAnsi="Century Gothic" w:cs="Calibri"/>
          <w:color w:val="000000"/>
          <w:kern w:val="0"/>
          <w:lang w:eastAsia="fr-FR"/>
          <w14:ligatures w14:val="none"/>
        </w:rPr>
      </w:pPr>
    </w:p>
    <w:p w14:paraId="5C122C53" w14:textId="04DBC29B" w:rsidR="008071BD" w:rsidRPr="008071BD" w:rsidRDefault="001D4926" w:rsidP="008071BD">
      <w:pPr>
        <w:pStyle w:val="Paragraphedeliste"/>
        <w:numPr>
          <w:ilvl w:val="0"/>
          <w:numId w:val="8"/>
        </w:numPr>
        <w:spacing w:after="0" w:line="240" w:lineRule="auto"/>
        <w:jc w:val="both"/>
        <w:rPr>
          <w:rFonts w:ascii="Century Gothic" w:eastAsia="Times New Roman" w:hAnsi="Century Gothic" w:cs="Calibri"/>
          <w:color w:val="000000"/>
          <w:kern w:val="0"/>
          <w:lang w:eastAsia="fr-FR"/>
          <w14:ligatures w14:val="none"/>
        </w:rPr>
      </w:pPr>
      <w:r>
        <w:rPr>
          <w:rFonts w:ascii="Century Gothic" w:eastAsia="Times New Roman" w:hAnsi="Century Gothic" w:cs="Calibri"/>
          <w:color w:val="000000"/>
          <w:kern w:val="0"/>
          <w:lang w:eastAsia="fr-FR"/>
          <w14:ligatures w14:val="none"/>
        </w:rPr>
        <w:t>Après chantier</w:t>
      </w:r>
      <w:r w:rsidR="008071BD" w:rsidRPr="008071BD">
        <w:rPr>
          <w:rFonts w:ascii="Century Gothic" w:eastAsia="Times New Roman" w:hAnsi="Century Gothic" w:cs="Calibri"/>
          <w:color w:val="000000"/>
          <w:kern w:val="0"/>
          <w:lang w:eastAsia="fr-FR"/>
          <w14:ligatures w14:val="none"/>
        </w:rPr>
        <w:t xml:space="preserve"> : </w:t>
      </w:r>
    </w:p>
    <w:p w14:paraId="0CD3FA08" w14:textId="77777777" w:rsidR="00127A05" w:rsidRDefault="00127A05" w:rsidP="00525391">
      <w:pPr>
        <w:spacing w:after="0" w:line="240" w:lineRule="auto"/>
        <w:jc w:val="both"/>
        <w:rPr>
          <w:rFonts w:eastAsia="Times New Roman" w:cstheme="minorHAnsi"/>
          <w:color w:val="000000"/>
          <w:kern w:val="0"/>
          <w:lang w:eastAsia="fr-FR"/>
          <w14:ligatures w14:val="none"/>
        </w:rPr>
      </w:pPr>
    </w:p>
    <w:p w14:paraId="4E5AA48B" w14:textId="77777777" w:rsidR="00890188" w:rsidRPr="008A7258" w:rsidRDefault="00890188" w:rsidP="00525391">
      <w:pPr>
        <w:spacing w:after="0" w:line="240" w:lineRule="auto"/>
        <w:jc w:val="both"/>
        <w:rPr>
          <w:rFonts w:ascii="Century Gothic" w:eastAsia="Times New Roman" w:hAnsi="Century Gothic" w:cs="Calibri"/>
          <w:color w:val="000000"/>
          <w:kern w:val="0"/>
          <w:u w:val="single"/>
          <w:lang w:eastAsia="fr-FR"/>
          <w14:ligatures w14:val="none"/>
        </w:rPr>
      </w:pPr>
    </w:p>
    <w:p w14:paraId="03F4232D" w14:textId="16D54ED3" w:rsidR="00525391" w:rsidRDefault="00525391" w:rsidP="008071BD">
      <w:pPr>
        <w:spacing w:after="0" w:line="240" w:lineRule="auto"/>
        <w:rPr>
          <w:rFonts w:ascii="Century Gothic" w:eastAsia="Times New Roman" w:hAnsi="Century Gothic" w:cs="Calibri"/>
          <w:color w:val="000000"/>
          <w:kern w:val="0"/>
          <w:u w:val="single"/>
          <w:lang w:eastAsia="fr-FR"/>
          <w14:ligatures w14:val="none"/>
        </w:rPr>
      </w:pPr>
      <w:r w:rsidRPr="00525391">
        <w:rPr>
          <w:rFonts w:ascii="Century Gothic" w:eastAsia="Times New Roman" w:hAnsi="Century Gothic" w:cs="Calibri"/>
          <w:color w:val="000000"/>
          <w:kern w:val="0"/>
          <w:u w:val="single"/>
          <w:lang w:eastAsia="fr-FR"/>
          <w14:ligatures w14:val="none"/>
        </w:rPr>
        <w:t>Indiquer le couple liant/chanvre utilisé</w:t>
      </w:r>
      <w:r w:rsidR="008071BD">
        <w:rPr>
          <w:rFonts w:ascii="Century Gothic" w:eastAsia="Times New Roman" w:hAnsi="Century Gothic" w:cs="Calibri"/>
          <w:color w:val="000000"/>
          <w:kern w:val="0"/>
          <w:u w:val="single"/>
          <w:lang w:eastAsia="fr-FR"/>
          <w14:ligatures w14:val="none"/>
        </w:rPr>
        <w:t xml:space="preserve"> en rapport au tableau des couples liants/granulats disponibles sur </w:t>
      </w:r>
      <w:hyperlink r:id="rId7" w:history="1">
        <w:r w:rsidR="008071BD" w:rsidRPr="00ED5F76">
          <w:rPr>
            <w:rStyle w:val="Lienhypertexte"/>
            <w:rFonts w:ascii="Century Gothic" w:eastAsia="Times New Roman" w:hAnsi="Century Gothic" w:cs="Calibri"/>
            <w:kern w:val="0"/>
            <w:lang w:eastAsia="fr-FR"/>
            <w14:ligatures w14:val="none"/>
          </w:rPr>
          <w:t>https://www.construire-en-chanvre.fr/documentation#liants_valides</w:t>
        </w:r>
      </w:hyperlink>
    </w:p>
    <w:p w14:paraId="49169DF9" w14:textId="77777777" w:rsidR="008071BD" w:rsidRDefault="008071BD" w:rsidP="008071BD">
      <w:pPr>
        <w:spacing w:after="0" w:line="240" w:lineRule="auto"/>
        <w:jc w:val="both"/>
        <w:rPr>
          <w:rFonts w:ascii="Century Gothic" w:eastAsia="Times New Roman" w:hAnsi="Century Gothic" w:cs="Calibri"/>
          <w:color w:val="000000"/>
          <w:kern w:val="0"/>
          <w:u w:val="single"/>
          <w:lang w:eastAsia="fr-FR"/>
          <w14:ligatures w14:val="none"/>
        </w:rPr>
      </w:pPr>
    </w:p>
    <w:p w14:paraId="6B0B7B62" w14:textId="77777777" w:rsidR="00AE4296" w:rsidRDefault="00AE4296" w:rsidP="00525391">
      <w:pPr>
        <w:spacing w:after="0" w:line="240" w:lineRule="auto"/>
        <w:jc w:val="both"/>
        <w:rPr>
          <w:rFonts w:ascii="Century Gothic" w:eastAsia="Times New Roman" w:hAnsi="Century Gothic" w:cs="Calibri"/>
          <w:color w:val="000000"/>
          <w:kern w:val="0"/>
          <w:u w:val="single"/>
          <w:lang w:eastAsia="fr-FR"/>
          <w14:ligatures w14:val="none"/>
        </w:rPr>
      </w:pPr>
    </w:p>
    <w:p w14:paraId="18898B0D" w14:textId="77777777" w:rsidR="00127A05" w:rsidRDefault="00127A05" w:rsidP="00525391">
      <w:pPr>
        <w:spacing w:after="0" w:line="240" w:lineRule="auto"/>
        <w:jc w:val="both"/>
        <w:rPr>
          <w:rFonts w:ascii="Century Gothic" w:eastAsia="Times New Roman" w:hAnsi="Century Gothic" w:cs="Calibri"/>
          <w:color w:val="000000"/>
          <w:kern w:val="0"/>
          <w:u w:val="single"/>
          <w:lang w:eastAsia="fr-FR"/>
          <w14:ligatures w14:val="none"/>
        </w:rPr>
      </w:pPr>
    </w:p>
    <w:p w14:paraId="55E4301C" w14:textId="77777777" w:rsidR="00890188" w:rsidRPr="008A7258" w:rsidRDefault="00890188" w:rsidP="00525391">
      <w:pPr>
        <w:spacing w:after="0" w:line="240" w:lineRule="auto"/>
        <w:jc w:val="both"/>
        <w:rPr>
          <w:rFonts w:ascii="Century Gothic" w:eastAsia="Times New Roman" w:hAnsi="Century Gothic" w:cs="Calibri"/>
          <w:color w:val="000000"/>
          <w:kern w:val="0"/>
          <w:u w:val="single"/>
          <w:lang w:eastAsia="fr-FR"/>
          <w14:ligatures w14:val="none"/>
        </w:rPr>
      </w:pPr>
    </w:p>
    <w:p w14:paraId="47F6212E" w14:textId="3B2BC0A0" w:rsidR="00525391" w:rsidRDefault="00525391" w:rsidP="00525391">
      <w:pPr>
        <w:spacing w:after="0" w:line="240" w:lineRule="auto"/>
        <w:jc w:val="both"/>
        <w:rPr>
          <w:rFonts w:ascii="Century Gothic" w:eastAsia="Times New Roman" w:hAnsi="Century Gothic" w:cs="Calibri"/>
          <w:color w:val="000000"/>
          <w:kern w:val="0"/>
          <w:u w:val="single"/>
          <w:lang w:eastAsia="fr-FR"/>
          <w14:ligatures w14:val="none"/>
        </w:rPr>
      </w:pPr>
      <w:r w:rsidRPr="00525391">
        <w:rPr>
          <w:rFonts w:ascii="Century Gothic" w:eastAsia="Times New Roman" w:hAnsi="Century Gothic" w:cs="Calibri"/>
          <w:color w:val="000000"/>
          <w:kern w:val="0"/>
          <w:u w:val="single"/>
          <w:lang w:eastAsia="fr-FR"/>
          <w14:ligatures w14:val="none"/>
        </w:rPr>
        <w:t>Origine des matériaux (fournisseur, provenance, certification, etc.)</w:t>
      </w:r>
    </w:p>
    <w:p w14:paraId="03E74093" w14:textId="77777777" w:rsidR="00AE4296" w:rsidRDefault="00AE4296" w:rsidP="00525391">
      <w:pPr>
        <w:spacing w:after="0" w:line="240" w:lineRule="auto"/>
        <w:jc w:val="both"/>
        <w:rPr>
          <w:rFonts w:ascii="Century Gothic" w:eastAsia="Times New Roman" w:hAnsi="Century Gothic" w:cs="Calibri"/>
          <w:color w:val="000000"/>
          <w:kern w:val="0"/>
          <w:u w:val="single"/>
          <w:lang w:eastAsia="fr-FR"/>
          <w14:ligatures w14:val="none"/>
        </w:rPr>
      </w:pPr>
    </w:p>
    <w:p w14:paraId="10CA5F71" w14:textId="77777777" w:rsidR="00127A05" w:rsidRDefault="00127A05" w:rsidP="00525391">
      <w:pPr>
        <w:spacing w:after="0" w:line="240" w:lineRule="auto"/>
        <w:jc w:val="both"/>
        <w:rPr>
          <w:sz w:val="24"/>
          <w:szCs w:val="24"/>
        </w:rPr>
      </w:pPr>
    </w:p>
    <w:p w14:paraId="33B3C1D1" w14:textId="77777777" w:rsidR="00890188" w:rsidRPr="008A7258" w:rsidRDefault="00890188" w:rsidP="00525391">
      <w:pPr>
        <w:spacing w:after="0" w:line="240" w:lineRule="auto"/>
        <w:jc w:val="both"/>
        <w:rPr>
          <w:rFonts w:ascii="Century Gothic" w:eastAsia="Times New Roman" w:hAnsi="Century Gothic" w:cs="Calibri"/>
          <w:color w:val="000000"/>
          <w:kern w:val="0"/>
          <w:u w:val="single"/>
          <w:lang w:eastAsia="fr-FR"/>
          <w14:ligatures w14:val="none"/>
        </w:rPr>
      </w:pPr>
    </w:p>
    <w:p w14:paraId="5628D8FC" w14:textId="709A9597" w:rsidR="00127A05" w:rsidRDefault="00525391" w:rsidP="00525391">
      <w:pPr>
        <w:spacing w:after="0" w:line="240" w:lineRule="auto"/>
        <w:jc w:val="both"/>
        <w:rPr>
          <w:rFonts w:ascii="Century Gothic" w:eastAsia="Times New Roman" w:hAnsi="Century Gothic" w:cs="Arial"/>
          <w:color w:val="272728"/>
          <w:kern w:val="0"/>
          <w:u w:val="single"/>
          <w:lang w:eastAsia="fr-FR"/>
          <w14:ligatures w14:val="none"/>
        </w:rPr>
      </w:pPr>
      <w:r w:rsidRPr="00525391">
        <w:rPr>
          <w:rFonts w:ascii="Century Gothic" w:eastAsia="Times New Roman" w:hAnsi="Century Gothic" w:cs="Calibri"/>
          <w:color w:val="000000"/>
          <w:kern w:val="0"/>
          <w:u w:val="single"/>
          <w:lang w:eastAsia="fr-FR"/>
          <w14:ligatures w14:val="none"/>
        </w:rPr>
        <w:t>Indiquer les machines ou les moyens industrielles permettant la mise en œuvre des bétons de chanvre (préciser si c’est une mise en œuvre in-situ ou préfabrication ?)</w:t>
      </w:r>
    </w:p>
    <w:p w14:paraId="709DA0CA" w14:textId="77777777" w:rsidR="00AE4296" w:rsidRDefault="00AE4296" w:rsidP="00525391">
      <w:pPr>
        <w:spacing w:after="0" w:line="240" w:lineRule="auto"/>
        <w:jc w:val="both"/>
        <w:rPr>
          <w:rFonts w:ascii="Century Gothic" w:eastAsia="Times New Roman" w:hAnsi="Century Gothic" w:cs="Arial"/>
          <w:color w:val="272728"/>
          <w:kern w:val="0"/>
          <w:u w:val="single"/>
          <w:lang w:eastAsia="fr-FR"/>
          <w14:ligatures w14:val="none"/>
        </w:rPr>
      </w:pPr>
    </w:p>
    <w:p w14:paraId="03C5E4D1" w14:textId="31389CDF" w:rsidR="00AE4296" w:rsidRPr="001D4926" w:rsidRDefault="001D4926" w:rsidP="001D4926">
      <w:pPr>
        <w:pStyle w:val="Paragraphedeliste"/>
        <w:numPr>
          <w:ilvl w:val="0"/>
          <w:numId w:val="9"/>
        </w:numPr>
        <w:spacing w:after="0" w:line="240" w:lineRule="auto"/>
        <w:jc w:val="both"/>
        <w:rPr>
          <w:rFonts w:ascii="Century Gothic" w:eastAsia="Times New Roman" w:hAnsi="Century Gothic" w:cs="Calibri"/>
          <w:color w:val="000000"/>
          <w:kern w:val="0"/>
          <w:lang w:eastAsia="fr-FR"/>
          <w14:ligatures w14:val="none"/>
        </w:rPr>
      </w:pPr>
      <w:r w:rsidRPr="001D4926">
        <w:rPr>
          <w:rFonts w:ascii="Century Gothic" w:eastAsia="Times New Roman" w:hAnsi="Century Gothic" w:cs="Calibri"/>
          <w:color w:val="000000"/>
          <w:kern w:val="0"/>
          <w:lang w:eastAsia="fr-FR"/>
          <w14:ligatures w14:val="none"/>
        </w:rPr>
        <w:t>Ce qui était prévu en conception :</w:t>
      </w:r>
    </w:p>
    <w:p w14:paraId="29855CFA" w14:textId="3496AAF1" w:rsidR="001D4926" w:rsidRPr="001D4926" w:rsidRDefault="001D4926" w:rsidP="001D4926">
      <w:pPr>
        <w:pStyle w:val="Paragraphedeliste"/>
        <w:numPr>
          <w:ilvl w:val="0"/>
          <w:numId w:val="9"/>
        </w:numPr>
        <w:spacing w:after="0" w:line="240" w:lineRule="auto"/>
        <w:jc w:val="both"/>
        <w:rPr>
          <w:rFonts w:ascii="Century Gothic" w:eastAsia="Times New Roman" w:hAnsi="Century Gothic" w:cs="Calibri"/>
          <w:color w:val="000000"/>
          <w:kern w:val="0"/>
          <w:lang w:eastAsia="fr-FR"/>
          <w14:ligatures w14:val="none"/>
        </w:rPr>
      </w:pPr>
      <w:r w:rsidRPr="001D4926">
        <w:rPr>
          <w:rFonts w:ascii="Century Gothic" w:eastAsia="Times New Roman" w:hAnsi="Century Gothic" w:cs="Calibri"/>
          <w:color w:val="000000"/>
          <w:kern w:val="0"/>
          <w:lang w:eastAsia="fr-FR"/>
          <w14:ligatures w14:val="none"/>
        </w:rPr>
        <w:t>Ce qui a été fait en chantier :</w:t>
      </w:r>
    </w:p>
    <w:p w14:paraId="40D47C99" w14:textId="77777777" w:rsidR="00890188" w:rsidRPr="008A7258" w:rsidRDefault="00890188" w:rsidP="00525391">
      <w:pPr>
        <w:spacing w:after="0" w:line="240" w:lineRule="auto"/>
        <w:jc w:val="both"/>
        <w:rPr>
          <w:rFonts w:ascii="Century Gothic" w:eastAsia="Times New Roman" w:hAnsi="Century Gothic" w:cs="Calibri"/>
          <w:color w:val="000000"/>
          <w:kern w:val="0"/>
          <w:u w:val="single"/>
          <w:lang w:eastAsia="fr-FR"/>
          <w14:ligatures w14:val="none"/>
        </w:rPr>
      </w:pPr>
    </w:p>
    <w:p w14:paraId="4761EB0A" w14:textId="14338462" w:rsidR="00525391" w:rsidRPr="00525391" w:rsidRDefault="00525391" w:rsidP="00525391">
      <w:pPr>
        <w:spacing w:after="0" w:line="240" w:lineRule="auto"/>
        <w:jc w:val="both"/>
        <w:rPr>
          <w:rFonts w:ascii="Century Gothic" w:eastAsia="Times New Roman" w:hAnsi="Century Gothic" w:cs="Arial"/>
          <w:color w:val="272728"/>
          <w:kern w:val="0"/>
          <w:u w:val="single"/>
          <w:lang w:eastAsia="fr-FR"/>
          <w14:ligatures w14:val="none"/>
        </w:rPr>
      </w:pPr>
      <w:r w:rsidRPr="00525391">
        <w:rPr>
          <w:rFonts w:ascii="Century Gothic" w:eastAsia="Times New Roman" w:hAnsi="Century Gothic" w:cs="Calibri"/>
          <w:color w:val="000000"/>
          <w:kern w:val="0"/>
          <w:u w:val="single"/>
          <w:lang w:eastAsia="fr-FR"/>
          <w14:ligatures w14:val="none"/>
        </w:rPr>
        <w:t>Mise en œuvre : les formations et qualifications dont dispose l’entreprise, temps de façonnage </w:t>
      </w:r>
    </w:p>
    <w:p w14:paraId="781968D2" w14:textId="77777777" w:rsidR="00127A05" w:rsidRDefault="00127A05" w:rsidP="00525391">
      <w:pPr>
        <w:spacing w:after="0" w:line="240" w:lineRule="auto"/>
        <w:jc w:val="both"/>
        <w:rPr>
          <w:rFonts w:ascii="Century Gothic" w:eastAsia="Times New Roman" w:hAnsi="Century Gothic" w:cs="Calibri"/>
          <w:color w:val="000000"/>
          <w:kern w:val="0"/>
          <w:u w:val="single"/>
          <w:lang w:eastAsia="fr-FR"/>
          <w14:ligatures w14:val="none"/>
        </w:rPr>
      </w:pPr>
    </w:p>
    <w:p w14:paraId="46FAE42A" w14:textId="77777777" w:rsidR="00AE4296" w:rsidRDefault="00AE4296" w:rsidP="00525391">
      <w:pPr>
        <w:spacing w:after="0" w:line="240" w:lineRule="auto"/>
        <w:jc w:val="both"/>
        <w:rPr>
          <w:rFonts w:ascii="Century Gothic" w:eastAsia="Times New Roman" w:hAnsi="Century Gothic" w:cs="Calibri"/>
          <w:color w:val="000000"/>
          <w:kern w:val="0"/>
          <w:u w:val="single"/>
          <w:lang w:eastAsia="fr-FR"/>
          <w14:ligatures w14:val="none"/>
        </w:rPr>
      </w:pPr>
    </w:p>
    <w:p w14:paraId="6490FFD1" w14:textId="77777777" w:rsidR="00890188" w:rsidRPr="008A7258" w:rsidRDefault="00890188" w:rsidP="00525391">
      <w:pPr>
        <w:spacing w:after="0" w:line="240" w:lineRule="auto"/>
        <w:jc w:val="both"/>
        <w:rPr>
          <w:rFonts w:ascii="Century Gothic" w:eastAsia="Times New Roman" w:hAnsi="Century Gothic" w:cs="Calibri"/>
          <w:color w:val="000000"/>
          <w:kern w:val="0"/>
          <w:u w:val="single"/>
          <w:lang w:eastAsia="fr-FR"/>
          <w14:ligatures w14:val="none"/>
        </w:rPr>
      </w:pPr>
    </w:p>
    <w:p w14:paraId="1282B853" w14:textId="176A4FAA" w:rsidR="00525391" w:rsidRDefault="00525391" w:rsidP="00525391">
      <w:pPr>
        <w:spacing w:after="0" w:line="240" w:lineRule="auto"/>
        <w:jc w:val="both"/>
        <w:rPr>
          <w:rFonts w:ascii="Century Gothic" w:eastAsia="Times New Roman" w:hAnsi="Century Gothic" w:cs="Calibri"/>
          <w:color w:val="000000"/>
          <w:kern w:val="0"/>
          <w:u w:val="single"/>
          <w:lang w:eastAsia="fr-FR"/>
          <w14:ligatures w14:val="none"/>
        </w:rPr>
      </w:pPr>
      <w:r w:rsidRPr="00525391">
        <w:rPr>
          <w:rFonts w:ascii="Century Gothic" w:eastAsia="Times New Roman" w:hAnsi="Century Gothic" w:cs="Calibri"/>
          <w:color w:val="000000"/>
          <w:kern w:val="0"/>
          <w:u w:val="single"/>
          <w:lang w:eastAsia="fr-FR"/>
          <w14:ligatures w14:val="none"/>
        </w:rPr>
        <w:t>Transmettre si possible les conditions les plus précises sur la météo (température, humidité) au moment du façonnage des murs (pour la préfabrication les précautions prises lors de la livraison et le montage</w:t>
      </w:r>
    </w:p>
    <w:p w14:paraId="66D33D06" w14:textId="77777777" w:rsidR="00AE4296" w:rsidRDefault="00AE4296" w:rsidP="00525391">
      <w:pPr>
        <w:spacing w:after="0" w:line="240" w:lineRule="auto"/>
        <w:jc w:val="both"/>
        <w:rPr>
          <w:rFonts w:ascii="Century Gothic" w:eastAsia="Times New Roman" w:hAnsi="Century Gothic" w:cs="Calibri"/>
          <w:color w:val="000000"/>
          <w:kern w:val="0"/>
          <w:u w:val="single"/>
          <w:lang w:eastAsia="fr-FR"/>
          <w14:ligatures w14:val="none"/>
        </w:rPr>
      </w:pPr>
    </w:p>
    <w:p w14:paraId="7167259C" w14:textId="77777777" w:rsidR="00890188" w:rsidRDefault="00890188" w:rsidP="00525391">
      <w:pPr>
        <w:spacing w:after="0" w:line="240" w:lineRule="auto"/>
        <w:jc w:val="both"/>
        <w:rPr>
          <w:rFonts w:ascii="Century Gothic" w:eastAsia="Times New Roman" w:hAnsi="Century Gothic" w:cs="Calibri"/>
          <w:color w:val="000000"/>
          <w:kern w:val="0"/>
          <w:lang w:eastAsia="fr-FR"/>
          <w14:ligatures w14:val="none"/>
        </w:rPr>
      </w:pPr>
    </w:p>
    <w:p w14:paraId="280C5A78" w14:textId="77777777" w:rsidR="00890188" w:rsidRDefault="00890188" w:rsidP="00525391">
      <w:pPr>
        <w:spacing w:after="0" w:line="240" w:lineRule="auto"/>
        <w:jc w:val="both"/>
        <w:rPr>
          <w:rFonts w:ascii="Century Gothic" w:eastAsia="Times New Roman" w:hAnsi="Century Gothic" w:cs="Calibri"/>
          <w:color w:val="000000"/>
          <w:kern w:val="0"/>
          <w:lang w:eastAsia="fr-FR"/>
          <w14:ligatures w14:val="none"/>
        </w:rPr>
      </w:pPr>
    </w:p>
    <w:p w14:paraId="5BDE5E08" w14:textId="1D1ACBE2" w:rsidR="00525391" w:rsidRPr="00862639" w:rsidRDefault="00525391" w:rsidP="00525391">
      <w:pPr>
        <w:spacing w:after="0" w:line="240" w:lineRule="auto"/>
        <w:jc w:val="both"/>
        <w:rPr>
          <w:rFonts w:ascii="Century Gothic" w:eastAsia="Times New Roman" w:hAnsi="Century Gothic" w:cs="Arial"/>
          <w:color w:val="272728"/>
          <w:kern w:val="0"/>
          <w:lang w:eastAsia="fr-FR"/>
          <w14:ligatures w14:val="none"/>
        </w:rPr>
      </w:pPr>
      <w:r w:rsidRPr="00525391">
        <w:rPr>
          <w:rFonts w:ascii="Century Gothic" w:eastAsia="Times New Roman" w:hAnsi="Century Gothic" w:cs="Calibri"/>
          <w:color w:val="000000"/>
          <w:kern w:val="0"/>
          <w:lang w:eastAsia="fr-FR"/>
          <w14:ligatures w14:val="none"/>
        </w:rPr>
        <w:t> </w:t>
      </w:r>
    </w:p>
    <w:p w14:paraId="0362E51A" w14:textId="2CE9C446" w:rsidR="00525391" w:rsidRPr="008A7258" w:rsidRDefault="00525391" w:rsidP="00E3040F">
      <w:pPr>
        <w:pStyle w:val="Titre2"/>
        <w:rPr>
          <w:rFonts w:cs="Arial"/>
          <w:color w:val="272728"/>
        </w:rPr>
      </w:pPr>
      <w:r w:rsidRPr="008A7258">
        <w:t>Les revêtement</w:t>
      </w:r>
      <w:r w:rsidR="00C02BAB" w:rsidRPr="008A7258">
        <w:t>s</w:t>
      </w:r>
      <w:r w:rsidRPr="008A7258">
        <w:t xml:space="preserve"> sur les applications murs </w:t>
      </w:r>
      <w:r w:rsidR="00BD09F6">
        <w:t>béton de chanvre</w:t>
      </w:r>
    </w:p>
    <w:p w14:paraId="03FBBD90" w14:textId="01D72FB6" w:rsidR="00525391" w:rsidRPr="00525391" w:rsidRDefault="00525391" w:rsidP="00525391">
      <w:pPr>
        <w:spacing w:after="0" w:line="240" w:lineRule="auto"/>
        <w:jc w:val="both"/>
        <w:rPr>
          <w:rFonts w:ascii="Century Gothic" w:eastAsia="Times New Roman" w:hAnsi="Century Gothic" w:cs="Arial"/>
          <w:color w:val="272728"/>
          <w:kern w:val="0"/>
          <w:lang w:eastAsia="fr-FR"/>
          <w14:ligatures w14:val="none"/>
        </w:rPr>
      </w:pPr>
    </w:p>
    <w:p w14:paraId="25E6A31D" w14:textId="77777777" w:rsidR="00B21BDC" w:rsidRDefault="00B21BDC" w:rsidP="00B21BDC">
      <w:pPr>
        <w:spacing w:after="0" w:line="240" w:lineRule="auto"/>
        <w:jc w:val="both"/>
        <w:rPr>
          <w:rFonts w:ascii="Century Gothic" w:eastAsia="Times New Roman" w:hAnsi="Century Gothic" w:cs="Arial"/>
          <w:color w:val="272728"/>
          <w:kern w:val="0"/>
          <w:u w:val="single"/>
          <w:lang w:eastAsia="fr-FR"/>
          <w14:ligatures w14:val="none"/>
        </w:rPr>
      </w:pPr>
      <w:r w:rsidRPr="00B21BDC">
        <w:rPr>
          <w:rFonts w:ascii="Century Gothic" w:eastAsia="Times New Roman" w:hAnsi="Century Gothic" w:cs="Arial"/>
          <w:color w:val="272728"/>
          <w:kern w:val="0"/>
          <w:u w:val="single"/>
          <w:lang w:eastAsia="fr-FR"/>
          <w14:ligatures w14:val="none"/>
        </w:rPr>
        <w:lastRenderedPageBreak/>
        <w:t>Type de revêtement mis en œuvre sur le béton de chanvre : bardage (matériau utilisé), enduit</w:t>
      </w:r>
    </w:p>
    <w:p w14:paraId="2A3E486C" w14:textId="77777777" w:rsidR="00890188" w:rsidRDefault="00890188" w:rsidP="00B21BDC">
      <w:pPr>
        <w:spacing w:after="0" w:line="240" w:lineRule="auto"/>
        <w:jc w:val="both"/>
        <w:rPr>
          <w:rFonts w:ascii="Century Gothic" w:eastAsia="Times New Roman" w:hAnsi="Century Gothic" w:cs="Arial"/>
          <w:color w:val="272728"/>
          <w:kern w:val="0"/>
          <w:u w:val="single"/>
          <w:lang w:eastAsia="fr-FR"/>
          <w14:ligatures w14:val="none"/>
        </w:rPr>
      </w:pPr>
    </w:p>
    <w:p w14:paraId="1E01259E" w14:textId="77777777" w:rsidR="00890188" w:rsidRDefault="00890188" w:rsidP="00B21BDC">
      <w:pPr>
        <w:spacing w:after="0" w:line="240" w:lineRule="auto"/>
        <w:jc w:val="both"/>
        <w:rPr>
          <w:rFonts w:ascii="Century Gothic" w:eastAsia="Times New Roman" w:hAnsi="Century Gothic" w:cs="Arial"/>
          <w:color w:val="272728"/>
          <w:kern w:val="0"/>
          <w:u w:val="single"/>
          <w:lang w:eastAsia="fr-FR"/>
          <w14:ligatures w14:val="none"/>
        </w:rPr>
      </w:pPr>
    </w:p>
    <w:p w14:paraId="17BEFA12" w14:textId="77777777" w:rsidR="00B21BDC" w:rsidRPr="00B21BDC" w:rsidRDefault="00B21BDC" w:rsidP="00B21BDC">
      <w:pPr>
        <w:spacing w:after="0" w:line="240" w:lineRule="auto"/>
        <w:jc w:val="both"/>
        <w:rPr>
          <w:rFonts w:ascii="Century Gothic" w:eastAsia="Times New Roman" w:hAnsi="Century Gothic" w:cs="Arial"/>
          <w:color w:val="272728"/>
          <w:kern w:val="0"/>
          <w:u w:val="single"/>
          <w:lang w:eastAsia="fr-FR"/>
          <w14:ligatures w14:val="none"/>
        </w:rPr>
      </w:pPr>
    </w:p>
    <w:p w14:paraId="1C0C4B68" w14:textId="3FF863BF" w:rsidR="00B21BDC" w:rsidRPr="00B21BDC" w:rsidRDefault="00B21BDC" w:rsidP="00B21BDC">
      <w:pPr>
        <w:spacing w:after="0" w:line="240" w:lineRule="auto"/>
        <w:jc w:val="both"/>
        <w:rPr>
          <w:rFonts w:ascii="Century Gothic" w:eastAsia="Times New Roman" w:hAnsi="Century Gothic" w:cs="Arial"/>
          <w:color w:val="272728"/>
          <w:kern w:val="0"/>
          <w:u w:val="single"/>
          <w:lang w:eastAsia="fr-FR"/>
          <w14:ligatures w14:val="none"/>
        </w:rPr>
      </w:pPr>
      <w:r w:rsidRPr="00B21BDC">
        <w:rPr>
          <w:rFonts w:ascii="Century Gothic" w:eastAsia="Times New Roman" w:hAnsi="Century Gothic" w:cs="Arial"/>
          <w:color w:val="272728"/>
          <w:kern w:val="0"/>
          <w:u w:val="single"/>
          <w:lang w:eastAsia="fr-FR"/>
          <w14:ligatures w14:val="none"/>
        </w:rPr>
        <w:t>Si utilisation d’un enduit </w:t>
      </w:r>
      <w:r w:rsidR="00D633DD">
        <w:rPr>
          <w:rFonts w:ascii="Century Gothic" w:eastAsia="Times New Roman" w:hAnsi="Century Gothic" w:cs="Arial"/>
          <w:color w:val="272728"/>
          <w:kern w:val="0"/>
          <w:u w:val="single"/>
          <w:lang w:eastAsia="fr-FR"/>
          <w14:ligatures w14:val="none"/>
        </w:rPr>
        <w:t xml:space="preserve">chaux/sable </w:t>
      </w:r>
      <w:r w:rsidRPr="00B21BDC">
        <w:rPr>
          <w:rFonts w:ascii="Century Gothic" w:eastAsia="Times New Roman" w:hAnsi="Century Gothic" w:cs="Arial"/>
          <w:color w:val="272728"/>
          <w:kern w:val="0"/>
          <w:u w:val="single"/>
          <w:lang w:eastAsia="fr-FR"/>
          <w14:ligatures w14:val="none"/>
        </w:rPr>
        <w:t>:</w:t>
      </w:r>
    </w:p>
    <w:p w14:paraId="1EB58D48" w14:textId="1F88E5F2" w:rsidR="00B21BDC" w:rsidRPr="00B21BDC" w:rsidRDefault="00B21BDC" w:rsidP="00B21BDC">
      <w:pPr>
        <w:pStyle w:val="Paragraphedeliste"/>
        <w:numPr>
          <w:ilvl w:val="0"/>
          <w:numId w:val="4"/>
        </w:numPr>
        <w:spacing w:after="0" w:line="240" w:lineRule="auto"/>
        <w:jc w:val="both"/>
        <w:rPr>
          <w:rFonts w:ascii="Century Gothic" w:eastAsia="Times New Roman" w:hAnsi="Century Gothic" w:cs="Arial"/>
          <w:color w:val="272728"/>
          <w:kern w:val="0"/>
          <w:lang w:eastAsia="fr-FR"/>
          <w14:ligatures w14:val="none"/>
        </w:rPr>
      </w:pPr>
      <w:r w:rsidRPr="00B21BDC">
        <w:rPr>
          <w:rFonts w:ascii="Century Gothic" w:eastAsia="Times New Roman" w:hAnsi="Century Gothic" w:cs="Arial"/>
          <w:color w:val="272728"/>
          <w:kern w:val="0"/>
          <w:lang w:eastAsia="fr-FR"/>
          <w14:ligatures w14:val="none"/>
        </w:rPr>
        <w:t>Caractéristiques recherchées</w:t>
      </w:r>
      <w:r w:rsidR="0053561A">
        <w:rPr>
          <w:rFonts w:ascii="Century Gothic" w:eastAsia="Times New Roman" w:hAnsi="Century Gothic" w:cs="Arial"/>
          <w:color w:val="272728"/>
          <w:kern w:val="0"/>
          <w:lang w:eastAsia="fr-FR"/>
          <w14:ligatures w14:val="none"/>
        </w:rPr>
        <w:t xml:space="preserve"> : </w:t>
      </w:r>
    </w:p>
    <w:p w14:paraId="35F9B4FC" w14:textId="22922C84" w:rsidR="00B21BDC" w:rsidRPr="00B21BDC" w:rsidRDefault="00B21BDC" w:rsidP="00B21BDC">
      <w:pPr>
        <w:pStyle w:val="Paragraphedeliste"/>
        <w:numPr>
          <w:ilvl w:val="0"/>
          <w:numId w:val="4"/>
        </w:numPr>
        <w:spacing w:after="0" w:line="240" w:lineRule="auto"/>
        <w:jc w:val="both"/>
        <w:rPr>
          <w:rFonts w:ascii="Century Gothic" w:eastAsia="Times New Roman" w:hAnsi="Century Gothic" w:cs="Arial"/>
          <w:color w:val="272728"/>
          <w:kern w:val="0"/>
          <w:lang w:eastAsia="fr-FR"/>
          <w14:ligatures w14:val="none"/>
        </w:rPr>
      </w:pPr>
      <w:r w:rsidRPr="00B21BDC">
        <w:rPr>
          <w:rFonts w:ascii="Century Gothic" w:eastAsia="Times New Roman" w:hAnsi="Century Gothic" w:cs="Arial"/>
          <w:color w:val="272728"/>
          <w:kern w:val="0"/>
          <w:lang w:eastAsia="fr-FR"/>
          <w14:ligatures w14:val="none"/>
        </w:rPr>
        <w:t xml:space="preserve">Indiquer </w:t>
      </w:r>
      <w:r w:rsidR="00D633DD">
        <w:rPr>
          <w:rFonts w:ascii="Century Gothic" w:eastAsia="Times New Roman" w:hAnsi="Century Gothic" w:cs="Arial"/>
          <w:color w:val="272728"/>
          <w:kern w:val="0"/>
          <w:lang w:eastAsia="fr-FR"/>
          <w14:ligatures w14:val="none"/>
        </w:rPr>
        <w:t>le nom du produit utilisé :</w:t>
      </w:r>
    </w:p>
    <w:p w14:paraId="09FCEEFC" w14:textId="77777777" w:rsidR="00B21BDC" w:rsidRPr="00B21BDC" w:rsidRDefault="00B21BDC" w:rsidP="00B21BDC">
      <w:pPr>
        <w:pStyle w:val="Paragraphedeliste"/>
        <w:spacing w:after="0" w:line="240" w:lineRule="auto"/>
        <w:jc w:val="both"/>
        <w:rPr>
          <w:rFonts w:ascii="Century Gothic" w:eastAsia="Times New Roman" w:hAnsi="Century Gothic" w:cs="Arial"/>
          <w:color w:val="272728"/>
          <w:kern w:val="0"/>
          <w:u w:val="single"/>
          <w:lang w:eastAsia="fr-FR"/>
          <w14:ligatures w14:val="none"/>
        </w:rPr>
      </w:pPr>
    </w:p>
    <w:p w14:paraId="47A0F95E" w14:textId="77777777" w:rsidR="00B21BDC" w:rsidRDefault="00B21BDC" w:rsidP="00B21BDC">
      <w:pPr>
        <w:spacing w:after="0" w:line="240" w:lineRule="auto"/>
        <w:jc w:val="both"/>
        <w:rPr>
          <w:rFonts w:ascii="Century Gothic" w:eastAsia="Times New Roman" w:hAnsi="Century Gothic" w:cs="Arial"/>
          <w:color w:val="272728"/>
          <w:kern w:val="0"/>
          <w:u w:val="single"/>
          <w:lang w:eastAsia="fr-FR"/>
          <w14:ligatures w14:val="none"/>
        </w:rPr>
      </w:pPr>
      <w:r w:rsidRPr="00B21BDC">
        <w:rPr>
          <w:rFonts w:ascii="Century Gothic" w:eastAsia="Times New Roman" w:hAnsi="Century Gothic" w:cs="Arial"/>
          <w:color w:val="272728"/>
          <w:kern w:val="0"/>
          <w:u w:val="single"/>
          <w:lang w:eastAsia="fr-FR"/>
          <w14:ligatures w14:val="none"/>
        </w:rPr>
        <w:t>En fonction du type de revêtement utilisé, des dispositions particulières ont-elles été prises pour le traitement des points singuliers ?</w:t>
      </w:r>
    </w:p>
    <w:p w14:paraId="612F80C9" w14:textId="77777777" w:rsidR="00890188" w:rsidRDefault="00890188" w:rsidP="00B21BDC">
      <w:pPr>
        <w:spacing w:after="0" w:line="240" w:lineRule="auto"/>
        <w:jc w:val="both"/>
        <w:rPr>
          <w:rFonts w:ascii="Century Gothic" w:eastAsia="Times New Roman" w:hAnsi="Century Gothic" w:cs="Arial"/>
          <w:color w:val="272728"/>
          <w:kern w:val="0"/>
          <w:u w:val="single"/>
          <w:lang w:eastAsia="fr-FR"/>
          <w14:ligatures w14:val="none"/>
        </w:rPr>
      </w:pPr>
    </w:p>
    <w:p w14:paraId="3C314CE7" w14:textId="77777777" w:rsidR="00890188" w:rsidRPr="00B21BDC" w:rsidRDefault="00890188" w:rsidP="00B21BDC">
      <w:pPr>
        <w:spacing w:after="0" w:line="240" w:lineRule="auto"/>
        <w:jc w:val="both"/>
        <w:rPr>
          <w:rFonts w:ascii="Century Gothic" w:eastAsia="Times New Roman" w:hAnsi="Century Gothic" w:cs="Arial"/>
          <w:color w:val="272728"/>
          <w:kern w:val="0"/>
          <w:u w:val="single"/>
          <w:lang w:eastAsia="fr-FR"/>
          <w14:ligatures w14:val="none"/>
        </w:rPr>
      </w:pPr>
    </w:p>
    <w:p w14:paraId="0A4B1337" w14:textId="374E107D" w:rsidR="00525391" w:rsidRPr="00525391" w:rsidRDefault="00525391" w:rsidP="00525391">
      <w:pPr>
        <w:spacing w:after="0" w:line="240" w:lineRule="auto"/>
        <w:jc w:val="both"/>
        <w:rPr>
          <w:rFonts w:ascii="Century Gothic" w:eastAsia="Times New Roman" w:hAnsi="Century Gothic" w:cs="Arial"/>
          <w:color w:val="272728"/>
          <w:kern w:val="0"/>
          <w:lang w:eastAsia="fr-FR"/>
          <w14:ligatures w14:val="none"/>
        </w:rPr>
      </w:pPr>
    </w:p>
    <w:p w14:paraId="6496553D" w14:textId="02CC5FE3" w:rsidR="000C1FBE" w:rsidRPr="008A7258" w:rsidRDefault="00525391" w:rsidP="00E3040F">
      <w:pPr>
        <w:pStyle w:val="Titre2"/>
        <w:rPr>
          <w:rFonts w:cs="Arial"/>
          <w:color w:val="272728"/>
        </w:rPr>
      </w:pPr>
      <w:r w:rsidRPr="008A7258">
        <w:t xml:space="preserve">Retour de </w:t>
      </w:r>
      <w:r w:rsidR="001D4926">
        <w:t>problématiques en phase chantier</w:t>
      </w:r>
    </w:p>
    <w:p w14:paraId="3CF74C7C" w14:textId="1A21E0F4" w:rsidR="00525391" w:rsidRPr="00862639" w:rsidRDefault="00525391" w:rsidP="000C1FBE">
      <w:pPr>
        <w:spacing w:after="0" w:line="240" w:lineRule="auto"/>
        <w:jc w:val="both"/>
        <w:rPr>
          <w:rFonts w:ascii="Century Gothic" w:eastAsia="Times New Roman" w:hAnsi="Century Gothic" w:cs="Arial"/>
          <w:color w:val="272728"/>
          <w:kern w:val="0"/>
          <w:lang w:eastAsia="fr-FR"/>
          <w14:ligatures w14:val="none"/>
        </w:rPr>
      </w:pPr>
    </w:p>
    <w:p w14:paraId="4D5347B1" w14:textId="7C21C567" w:rsidR="00B21BDC" w:rsidRDefault="00B21BDC" w:rsidP="00B21BDC">
      <w:pPr>
        <w:spacing w:after="0" w:line="240" w:lineRule="auto"/>
        <w:jc w:val="both"/>
        <w:rPr>
          <w:rFonts w:ascii="Century Gothic" w:eastAsia="Times New Roman" w:hAnsi="Century Gothic" w:cs="Arial"/>
          <w:color w:val="272728"/>
          <w:kern w:val="0"/>
          <w:u w:val="single"/>
          <w:lang w:eastAsia="fr-FR"/>
          <w14:ligatures w14:val="none"/>
        </w:rPr>
      </w:pPr>
      <w:r w:rsidRPr="00B21BDC">
        <w:rPr>
          <w:rFonts w:ascii="Century Gothic" w:eastAsia="Times New Roman" w:hAnsi="Century Gothic" w:cs="Arial"/>
          <w:color w:val="272728"/>
          <w:kern w:val="0"/>
          <w:u w:val="single"/>
          <w:lang w:eastAsia="fr-FR"/>
          <w14:ligatures w14:val="none"/>
        </w:rPr>
        <w:t xml:space="preserve">Nombre de </w:t>
      </w:r>
      <w:r w:rsidR="001D4926">
        <w:rPr>
          <w:rFonts w:ascii="Century Gothic" w:eastAsia="Times New Roman" w:hAnsi="Century Gothic" w:cs="Arial"/>
          <w:color w:val="272728"/>
          <w:kern w:val="0"/>
          <w:u w:val="single"/>
          <w:lang w:eastAsia="fr-FR"/>
          <w14:ligatures w14:val="none"/>
        </w:rPr>
        <w:t>désordres constatés en chantier</w:t>
      </w:r>
    </w:p>
    <w:p w14:paraId="61BD9857" w14:textId="77777777" w:rsidR="00890188" w:rsidRDefault="00890188" w:rsidP="00B21BDC">
      <w:pPr>
        <w:spacing w:after="0" w:line="240" w:lineRule="auto"/>
        <w:jc w:val="both"/>
        <w:rPr>
          <w:rFonts w:ascii="Century Gothic" w:eastAsia="Times New Roman" w:hAnsi="Century Gothic" w:cs="Arial"/>
          <w:color w:val="272728"/>
          <w:kern w:val="0"/>
          <w:u w:val="single"/>
          <w:lang w:eastAsia="fr-FR"/>
          <w14:ligatures w14:val="none"/>
        </w:rPr>
      </w:pPr>
    </w:p>
    <w:p w14:paraId="5D9ED5D5" w14:textId="77777777" w:rsidR="00B21BDC" w:rsidRPr="00B21BDC" w:rsidRDefault="00B21BDC" w:rsidP="00B21BDC">
      <w:pPr>
        <w:spacing w:after="0" w:line="240" w:lineRule="auto"/>
        <w:jc w:val="both"/>
        <w:rPr>
          <w:rFonts w:ascii="Century Gothic" w:eastAsia="Times New Roman" w:hAnsi="Century Gothic" w:cs="Arial"/>
          <w:color w:val="272728"/>
          <w:kern w:val="0"/>
          <w:u w:val="single"/>
          <w:lang w:eastAsia="fr-FR"/>
          <w14:ligatures w14:val="none"/>
        </w:rPr>
      </w:pPr>
    </w:p>
    <w:p w14:paraId="0EF22A9E" w14:textId="77777777" w:rsidR="00B21BDC" w:rsidRPr="00B21BDC" w:rsidRDefault="00B21BDC" w:rsidP="00B21BDC">
      <w:pPr>
        <w:spacing w:after="0" w:line="240" w:lineRule="auto"/>
        <w:jc w:val="both"/>
        <w:rPr>
          <w:rFonts w:ascii="Century Gothic" w:eastAsia="Times New Roman" w:hAnsi="Century Gothic" w:cs="Arial"/>
          <w:color w:val="272728"/>
          <w:kern w:val="0"/>
          <w:u w:val="single"/>
          <w:lang w:eastAsia="fr-FR"/>
          <w14:ligatures w14:val="none"/>
        </w:rPr>
      </w:pPr>
      <w:r w:rsidRPr="00B21BDC">
        <w:rPr>
          <w:rFonts w:ascii="Century Gothic" w:eastAsia="Times New Roman" w:hAnsi="Century Gothic" w:cs="Arial"/>
          <w:color w:val="272728"/>
          <w:kern w:val="0"/>
          <w:u w:val="single"/>
          <w:lang w:eastAsia="fr-FR"/>
          <w14:ligatures w14:val="none"/>
        </w:rPr>
        <w:t>Type de désordre constaté (structurel, étanchéité, esthétique…)</w:t>
      </w:r>
    </w:p>
    <w:p w14:paraId="54752B80" w14:textId="77777777" w:rsidR="00B21BDC" w:rsidRDefault="00B21BDC" w:rsidP="00B21BDC">
      <w:pPr>
        <w:spacing w:after="0" w:line="240" w:lineRule="auto"/>
        <w:jc w:val="both"/>
        <w:rPr>
          <w:rFonts w:ascii="Century Gothic" w:eastAsia="Times New Roman" w:hAnsi="Century Gothic" w:cs="Arial"/>
          <w:color w:val="272728"/>
          <w:kern w:val="0"/>
          <w:u w:val="single"/>
          <w:lang w:eastAsia="fr-FR"/>
          <w14:ligatures w14:val="none"/>
        </w:rPr>
      </w:pPr>
    </w:p>
    <w:p w14:paraId="69FB39B4" w14:textId="77777777" w:rsidR="00890188" w:rsidRDefault="00890188" w:rsidP="00B21BDC">
      <w:pPr>
        <w:spacing w:after="0" w:line="240" w:lineRule="auto"/>
        <w:jc w:val="both"/>
        <w:rPr>
          <w:rFonts w:ascii="Century Gothic" w:eastAsia="Times New Roman" w:hAnsi="Century Gothic" w:cs="Arial"/>
          <w:color w:val="272728"/>
          <w:kern w:val="0"/>
          <w:u w:val="single"/>
          <w:lang w:eastAsia="fr-FR"/>
          <w14:ligatures w14:val="none"/>
        </w:rPr>
      </w:pPr>
    </w:p>
    <w:p w14:paraId="1DEE0F27" w14:textId="77777777" w:rsidR="00890188" w:rsidRDefault="00890188" w:rsidP="00B21BDC">
      <w:pPr>
        <w:spacing w:after="0" w:line="240" w:lineRule="auto"/>
        <w:jc w:val="both"/>
        <w:rPr>
          <w:rFonts w:ascii="Century Gothic" w:eastAsia="Times New Roman" w:hAnsi="Century Gothic" w:cs="Arial"/>
          <w:color w:val="272728"/>
          <w:kern w:val="0"/>
          <w:u w:val="single"/>
          <w:lang w:eastAsia="fr-FR"/>
          <w14:ligatures w14:val="none"/>
        </w:rPr>
      </w:pPr>
    </w:p>
    <w:p w14:paraId="7B59B6A7" w14:textId="300972E9" w:rsidR="00B21BDC" w:rsidRDefault="00B21BDC" w:rsidP="00B21BDC">
      <w:pPr>
        <w:spacing w:after="0" w:line="240" w:lineRule="auto"/>
        <w:jc w:val="both"/>
        <w:rPr>
          <w:rFonts w:ascii="Century Gothic" w:eastAsia="Times New Roman" w:hAnsi="Century Gothic" w:cs="Arial"/>
          <w:color w:val="272728"/>
          <w:kern w:val="0"/>
          <w:u w:val="single"/>
          <w:lang w:eastAsia="fr-FR"/>
          <w14:ligatures w14:val="none"/>
        </w:rPr>
      </w:pPr>
      <w:r w:rsidRPr="00B21BDC">
        <w:rPr>
          <w:rFonts w:ascii="Century Gothic" w:eastAsia="Times New Roman" w:hAnsi="Century Gothic" w:cs="Arial"/>
          <w:color w:val="272728"/>
          <w:kern w:val="0"/>
          <w:u w:val="single"/>
          <w:lang w:eastAsia="fr-FR"/>
          <w14:ligatures w14:val="none"/>
        </w:rPr>
        <w:t>Cause(s) identifiée(s) des éventuels désordres</w:t>
      </w:r>
    </w:p>
    <w:p w14:paraId="4EFE358C" w14:textId="77777777" w:rsidR="001D4926" w:rsidRDefault="001D4926" w:rsidP="00B21BDC">
      <w:pPr>
        <w:spacing w:after="0" w:line="240" w:lineRule="auto"/>
        <w:jc w:val="both"/>
        <w:rPr>
          <w:rFonts w:ascii="Century Gothic" w:eastAsia="Times New Roman" w:hAnsi="Century Gothic" w:cs="Arial"/>
          <w:color w:val="272728"/>
          <w:kern w:val="0"/>
          <w:u w:val="single"/>
          <w:lang w:eastAsia="fr-FR"/>
          <w14:ligatures w14:val="none"/>
        </w:rPr>
      </w:pPr>
    </w:p>
    <w:p w14:paraId="6F318C69" w14:textId="77777777" w:rsidR="001D4926" w:rsidRDefault="001D4926" w:rsidP="00B21BDC">
      <w:pPr>
        <w:spacing w:after="0" w:line="240" w:lineRule="auto"/>
        <w:jc w:val="both"/>
        <w:rPr>
          <w:rFonts w:ascii="Century Gothic" w:eastAsia="Times New Roman" w:hAnsi="Century Gothic" w:cs="Arial"/>
          <w:color w:val="272728"/>
          <w:kern w:val="0"/>
          <w:u w:val="single"/>
          <w:lang w:eastAsia="fr-FR"/>
          <w14:ligatures w14:val="none"/>
        </w:rPr>
      </w:pPr>
    </w:p>
    <w:p w14:paraId="0A76D0F8" w14:textId="77777777" w:rsidR="001D4926" w:rsidRDefault="001D4926" w:rsidP="00B21BDC">
      <w:pPr>
        <w:spacing w:after="0" w:line="240" w:lineRule="auto"/>
        <w:jc w:val="both"/>
        <w:rPr>
          <w:rFonts w:ascii="Century Gothic" w:eastAsia="Times New Roman" w:hAnsi="Century Gothic" w:cs="Arial"/>
          <w:color w:val="272728"/>
          <w:kern w:val="0"/>
          <w:u w:val="single"/>
          <w:lang w:eastAsia="fr-FR"/>
          <w14:ligatures w14:val="none"/>
        </w:rPr>
      </w:pPr>
    </w:p>
    <w:p w14:paraId="3D28DD17" w14:textId="33D3C63B" w:rsidR="001D4926" w:rsidRDefault="001D4926" w:rsidP="00B21BDC">
      <w:pPr>
        <w:spacing w:after="0" w:line="240" w:lineRule="auto"/>
        <w:jc w:val="both"/>
        <w:rPr>
          <w:rFonts w:ascii="Century Gothic" w:eastAsia="Times New Roman" w:hAnsi="Century Gothic" w:cs="Arial"/>
          <w:color w:val="272728"/>
          <w:kern w:val="0"/>
          <w:u w:val="single"/>
          <w:lang w:eastAsia="fr-FR"/>
          <w14:ligatures w14:val="none"/>
        </w:rPr>
      </w:pPr>
      <w:r>
        <w:rPr>
          <w:rFonts w:ascii="Century Gothic" w:eastAsia="Times New Roman" w:hAnsi="Century Gothic" w:cs="Arial"/>
          <w:color w:val="272728"/>
          <w:kern w:val="0"/>
          <w:u w:val="single"/>
          <w:lang w:eastAsia="fr-FR"/>
          <w14:ligatures w14:val="none"/>
        </w:rPr>
        <w:t xml:space="preserve">Solutions techniques mise en œuvre en chantier </w:t>
      </w:r>
    </w:p>
    <w:p w14:paraId="24ABC42A" w14:textId="77777777" w:rsidR="00890188" w:rsidRDefault="00890188" w:rsidP="00B21BDC">
      <w:pPr>
        <w:spacing w:after="0" w:line="240" w:lineRule="auto"/>
        <w:jc w:val="both"/>
        <w:rPr>
          <w:rFonts w:ascii="Century Gothic" w:eastAsia="Times New Roman" w:hAnsi="Century Gothic" w:cs="Arial"/>
          <w:color w:val="272728"/>
          <w:kern w:val="0"/>
          <w:u w:val="single"/>
          <w:lang w:eastAsia="fr-FR"/>
          <w14:ligatures w14:val="none"/>
        </w:rPr>
      </w:pPr>
    </w:p>
    <w:p w14:paraId="1E05B1EA" w14:textId="77777777" w:rsidR="00890188" w:rsidRPr="00B21BDC" w:rsidRDefault="00890188" w:rsidP="00B21BDC">
      <w:pPr>
        <w:spacing w:after="0" w:line="240" w:lineRule="auto"/>
        <w:jc w:val="both"/>
        <w:rPr>
          <w:rFonts w:ascii="Century Gothic" w:eastAsia="Times New Roman" w:hAnsi="Century Gothic" w:cs="Arial"/>
          <w:color w:val="272728"/>
          <w:kern w:val="0"/>
          <w:u w:val="single"/>
          <w:lang w:eastAsia="fr-FR"/>
          <w14:ligatures w14:val="none"/>
        </w:rPr>
      </w:pPr>
    </w:p>
    <w:p w14:paraId="1CECA34E" w14:textId="77777777" w:rsidR="00B21BDC" w:rsidRDefault="00B21BDC" w:rsidP="00B21BDC">
      <w:pPr>
        <w:spacing w:after="0" w:line="240" w:lineRule="auto"/>
        <w:jc w:val="both"/>
        <w:rPr>
          <w:rFonts w:ascii="Century Gothic" w:eastAsia="Times New Roman" w:hAnsi="Century Gothic" w:cs="Arial"/>
          <w:color w:val="272728"/>
          <w:kern w:val="0"/>
          <w:u w:val="single"/>
          <w:lang w:eastAsia="fr-FR"/>
          <w14:ligatures w14:val="none"/>
        </w:rPr>
      </w:pPr>
    </w:p>
    <w:p w14:paraId="3BC11AE8" w14:textId="06F67D1A" w:rsidR="00B21BDC" w:rsidRPr="00B21BDC" w:rsidRDefault="00B21BDC" w:rsidP="00B21BDC">
      <w:pPr>
        <w:spacing w:after="0" w:line="240" w:lineRule="auto"/>
        <w:jc w:val="both"/>
        <w:rPr>
          <w:rFonts w:ascii="Century Gothic" w:eastAsia="Times New Roman" w:hAnsi="Century Gothic" w:cs="Arial"/>
          <w:color w:val="272728"/>
          <w:kern w:val="0"/>
          <w:u w:val="single"/>
          <w:lang w:eastAsia="fr-FR"/>
          <w14:ligatures w14:val="none"/>
        </w:rPr>
      </w:pPr>
      <w:r w:rsidRPr="00B21BDC">
        <w:rPr>
          <w:rFonts w:ascii="Century Gothic" w:eastAsia="Times New Roman" w:hAnsi="Century Gothic" w:cs="Arial"/>
          <w:color w:val="272728"/>
          <w:kern w:val="0"/>
          <w:u w:val="single"/>
          <w:lang w:eastAsia="fr-FR"/>
          <w14:ligatures w14:val="none"/>
        </w:rPr>
        <w:t>S’agissant d</w:t>
      </w:r>
      <w:r w:rsidR="00D633DD">
        <w:rPr>
          <w:rFonts w:ascii="Century Gothic" w:eastAsia="Times New Roman" w:hAnsi="Century Gothic" w:cs="Arial"/>
          <w:color w:val="272728"/>
          <w:kern w:val="0"/>
          <w:u w:val="single"/>
          <w:lang w:eastAsia="fr-FR"/>
          <w14:ligatures w14:val="none"/>
        </w:rPr>
        <w:t>es</w:t>
      </w:r>
      <w:r w:rsidRPr="00B21BDC">
        <w:rPr>
          <w:rFonts w:ascii="Century Gothic" w:eastAsia="Times New Roman" w:hAnsi="Century Gothic" w:cs="Arial"/>
          <w:color w:val="272728"/>
          <w:kern w:val="0"/>
          <w:u w:val="single"/>
          <w:lang w:eastAsia="fr-FR"/>
          <w14:ligatures w14:val="none"/>
        </w:rPr>
        <w:t xml:space="preserve"> revêtement</w:t>
      </w:r>
      <w:r w:rsidR="00D633DD">
        <w:rPr>
          <w:rFonts w:ascii="Century Gothic" w:eastAsia="Times New Roman" w:hAnsi="Century Gothic" w:cs="Arial"/>
          <w:color w:val="272728"/>
          <w:kern w:val="0"/>
          <w:u w:val="single"/>
          <w:lang w:eastAsia="fr-FR"/>
          <w14:ligatures w14:val="none"/>
        </w:rPr>
        <w:t>s intérieur ou extérieur</w:t>
      </w:r>
      <w:r w:rsidRPr="00B21BDC">
        <w:rPr>
          <w:rFonts w:ascii="Century Gothic" w:eastAsia="Times New Roman" w:hAnsi="Century Gothic" w:cs="Arial"/>
          <w:color w:val="272728"/>
          <w:kern w:val="0"/>
          <w:u w:val="single"/>
          <w:lang w:eastAsia="fr-FR"/>
          <w14:ligatures w14:val="none"/>
        </w:rPr>
        <w:t>, des problèmes particuliers ont-ils été identifiés (Air/Eau/Vent</w:t>
      </w:r>
      <w:r w:rsidR="00D633DD">
        <w:rPr>
          <w:rFonts w:ascii="Century Gothic" w:eastAsia="Times New Roman" w:hAnsi="Century Gothic" w:cs="Arial"/>
          <w:color w:val="272728"/>
          <w:kern w:val="0"/>
          <w:u w:val="single"/>
          <w:lang w:eastAsia="fr-FR"/>
          <w14:ligatures w14:val="none"/>
        </w:rPr>
        <w:t>, microfissuration, autres</w:t>
      </w:r>
      <w:r w:rsidRPr="00B21BDC">
        <w:rPr>
          <w:rFonts w:ascii="Century Gothic" w:eastAsia="Times New Roman" w:hAnsi="Century Gothic" w:cs="Arial"/>
          <w:color w:val="272728"/>
          <w:kern w:val="0"/>
          <w:u w:val="single"/>
          <w:lang w:eastAsia="fr-FR"/>
          <w14:ligatures w14:val="none"/>
        </w:rPr>
        <w:t>) ?</w:t>
      </w:r>
    </w:p>
    <w:p w14:paraId="46B5A6CF" w14:textId="77777777" w:rsidR="00525391" w:rsidRDefault="00525391" w:rsidP="00B21BDC">
      <w:pPr>
        <w:spacing w:after="0" w:line="240" w:lineRule="auto"/>
        <w:jc w:val="both"/>
        <w:rPr>
          <w:rFonts w:ascii="Century Gothic" w:eastAsia="Times New Roman" w:hAnsi="Century Gothic" w:cs="Arial"/>
          <w:color w:val="272728"/>
          <w:kern w:val="0"/>
          <w:u w:val="single"/>
          <w:lang w:eastAsia="fr-FR"/>
          <w14:ligatures w14:val="none"/>
        </w:rPr>
      </w:pPr>
    </w:p>
    <w:p w14:paraId="5A4652BE" w14:textId="6A2425BA" w:rsidR="007309D9" w:rsidRDefault="007309D9">
      <w:pPr>
        <w:rPr>
          <w:rFonts w:ascii="Century Gothic" w:eastAsia="Times New Roman" w:hAnsi="Century Gothic" w:cs="Arial"/>
          <w:color w:val="272728"/>
          <w:kern w:val="0"/>
          <w:u w:val="single"/>
          <w:lang w:eastAsia="fr-FR"/>
          <w14:ligatures w14:val="none"/>
        </w:rPr>
      </w:pPr>
      <w:r>
        <w:rPr>
          <w:rFonts w:ascii="Century Gothic" w:eastAsia="Times New Roman" w:hAnsi="Century Gothic" w:cs="Arial"/>
          <w:color w:val="272728"/>
          <w:kern w:val="0"/>
          <w:u w:val="single"/>
          <w:lang w:eastAsia="fr-FR"/>
          <w14:ligatures w14:val="none"/>
        </w:rPr>
        <w:br w:type="page"/>
      </w:r>
    </w:p>
    <w:p w14:paraId="07C844B7" w14:textId="77777777" w:rsidR="00E3040F" w:rsidRDefault="00E3040F" w:rsidP="00B21BDC">
      <w:pPr>
        <w:spacing w:after="0" w:line="240" w:lineRule="auto"/>
        <w:jc w:val="both"/>
        <w:rPr>
          <w:rFonts w:ascii="Century Gothic" w:eastAsia="Times New Roman" w:hAnsi="Century Gothic" w:cs="Arial"/>
          <w:color w:val="272728"/>
          <w:kern w:val="0"/>
          <w:u w:val="single"/>
          <w:lang w:eastAsia="fr-FR"/>
          <w14:ligatures w14:val="none"/>
        </w:rPr>
      </w:pPr>
    </w:p>
    <w:p w14:paraId="161450D6" w14:textId="1C0891C4" w:rsidR="00E3040F" w:rsidRPr="00525391" w:rsidRDefault="00E3040F" w:rsidP="00E3040F">
      <w:pPr>
        <w:pStyle w:val="Titre2"/>
      </w:pPr>
      <w:r>
        <w:t xml:space="preserve">Annexes : </w:t>
      </w:r>
    </w:p>
    <w:p w14:paraId="5D7FEAF2" w14:textId="77777777" w:rsidR="00C37120" w:rsidRDefault="00C37120" w:rsidP="004472D9">
      <w:pPr>
        <w:jc w:val="both"/>
        <w:rPr>
          <w:rFonts w:ascii="Century Gothic" w:hAnsi="Century Gothic"/>
        </w:rPr>
      </w:pPr>
    </w:p>
    <w:p w14:paraId="3DDC5CA2" w14:textId="551C03AE" w:rsidR="00E3040F" w:rsidRPr="00E3040F" w:rsidRDefault="00E3040F" w:rsidP="004472D9">
      <w:pPr>
        <w:jc w:val="both"/>
        <w:rPr>
          <w:rFonts w:ascii="Century Gothic" w:hAnsi="Century Gothic"/>
          <w:u w:val="single"/>
        </w:rPr>
      </w:pPr>
      <w:r w:rsidRPr="00E3040F">
        <w:rPr>
          <w:rFonts w:ascii="Century Gothic" w:hAnsi="Century Gothic"/>
          <w:u w:val="single"/>
        </w:rPr>
        <w:t>Illustrations du projet en phase conception (détails, croquis, extrait des planches projet)</w:t>
      </w:r>
    </w:p>
    <w:p w14:paraId="7D261D6F" w14:textId="77777777" w:rsidR="00E3040F" w:rsidRDefault="00E3040F" w:rsidP="004472D9">
      <w:pPr>
        <w:jc w:val="both"/>
        <w:rPr>
          <w:rFonts w:ascii="Century Gothic" w:hAnsi="Century Gothic"/>
        </w:rPr>
      </w:pPr>
    </w:p>
    <w:p w14:paraId="654C3FF2" w14:textId="77777777" w:rsidR="00E3040F" w:rsidRDefault="00E3040F" w:rsidP="004472D9">
      <w:pPr>
        <w:jc w:val="both"/>
        <w:rPr>
          <w:rFonts w:ascii="Century Gothic" w:hAnsi="Century Gothic"/>
        </w:rPr>
      </w:pPr>
    </w:p>
    <w:p w14:paraId="1BE90FB1" w14:textId="77777777" w:rsidR="00E3040F" w:rsidRDefault="00E3040F" w:rsidP="004472D9">
      <w:pPr>
        <w:jc w:val="both"/>
        <w:rPr>
          <w:rFonts w:ascii="Century Gothic" w:hAnsi="Century Gothic"/>
        </w:rPr>
      </w:pPr>
    </w:p>
    <w:p w14:paraId="778B2D78" w14:textId="77777777" w:rsidR="00E3040F" w:rsidRDefault="00E3040F" w:rsidP="004472D9">
      <w:pPr>
        <w:jc w:val="both"/>
        <w:rPr>
          <w:rFonts w:ascii="Century Gothic" w:hAnsi="Century Gothic"/>
        </w:rPr>
      </w:pPr>
    </w:p>
    <w:p w14:paraId="3C08E07C" w14:textId="7AB93F91" w:rsidR="00E3040F" w:rsidRDefault="00E3040F" w:rsidP="004472D9">
      <w:pPr>
        <w:jc w:val="both"/>
        <w:rPr>
          <w:rFonts w:ascii="Century Gothic" w:hAnsi="Century Gothic"/>
          <w:u w:val="single"/>
        </w:rPr>
      </w:pPr>
      <w:r w:rsidRPr="00E3040F">
        <w:rPr>
          <w:rFonts w:ascii="Century Gothic" w:hAnsi="Century Gothic"/>
          <w:u w:val="single"/>
        </w:rPr>
        <w:t xml:space="preserve">Illustrations du projet en phase </w:t>
      </w:r>
      <w:r>
        <w:rPr>
          <w:rFonts w:ascii="Century Gothic" w:hAnsi="Century Gothic"/>
          <w:u w:val="single"/>
        </w:rPr>
        <w:t>réalisation/chantier</w:t>
      </w:r>
      <w:r w:rsidRPr="00E3040F">
        <w:rPr>
          <w:rFonts w:ascii="Century Gothic" w:hAnsi="Century Gothic"/>
          <w:u w:val="single"/>
        </w:rPr>
        <w:t> (</w:t>
      </w:r>
      <w:r>
        <w:rPr>
          <w:rFonts w:ascii="Century Gothic" w:hAnsi="Century Gothic"/>
          <w:u w:val="single"/>
        </w:rPr>
        <w:t xml:space="preserve">photos du chantier en cours de réalisation du béton de chanvre et après la pose) </w:t>
      </w:r>
    </w:p>
    <w:p w14:paraId="28454D95" w14:textId="77777777" w:rsidR="00E3040F" w:rsidRDefault="00E3040F" w:rsidP="004472D9">
      <w:pPr>
        <w:jc w:val="both"/>
        <w:rPr>
          <w:rFonts w:ascii="Century Gothic" w:hAnsi="Century Gothic"/>
          <w:u w:val="single"/>
        </w:rPr>
      </w:pPr>
    </w:p>
    <w:p w14:paraId="66D378D7" w14:textId="77777777" w:rsidR="00E3040F" w:rsidRDefault="00E3040F" w:rsidP="004472D9">
      <w:pPr>
        <w:jc w:val="both"/>
        <w:rPr>
          <w:rFonts w:ascii="Century Gothic" w:hAnsi="Century Gothic"/>
          <w:u w:val="single"/>
        </w:rPr>
      </w:pPr>
    </w:p>
    <w:p w14:paraId="631B9DD3" w14:textId="77777777" w:rsidR="003C1C7F" w:rsidRDefault="003C1C7F" w:rsidP="004472D9">
      <w:pPr>
        <w:jc w:val="both"/>
        <w:rPr>
          <w:rFonts w:ascii="Century Gothic" w:hAnsi="Century Gothic"/>
          <w:u w:val="single"/>
        </w:rPr>
      </w:pPr>
    </w:p>
    <w:p w14:paraId="6E6325C4" w14:textId="77777777" w:rsidR="003C1C7F" w:rsidRDefault="003C1C7F" w:rsidP="004472D9">
      <w:pPr>
        <w:jc w:val="both"/>
        <w:rPr>
          <w:rFonts w:ascii="Century Gothic" w:hAnsi="Century Gothic"/>
          <w:u w:val="single"/>
        </w:rPr>
      </w:pPr>
    </w:p>
    <w:p w14:paraId="0F3BB4A4" w14:textId="77777777" w:rsidR="00E3040F" w:rsidRDefault="00E3040F" w:rsidP="004472D9">
      <w:pPr>
        <w:jc w:val="both"/>
        <w:rPr>
          <w:rFonts w:ascii="Century Gothic" w:hAnsi="Century Gothic"/>
          <w:u w:val="single"/>
        </w:rPr>
      </w:pPr>
    </w:p>
    <w:p w14:paraId="18651E3F" w14:textId="6468CCDC" w:rsidR="00E3040F" w:rsidRPr="00862639" w:rsidRDefault="00E3040F" w:rsidP="00E3040F">
      <w:pPr>
        <w:jc w:val="both"/>
        <w:rPr>
          <w:rFonts w:ascii="Century Gothic" w:hAnsi="Century Gothic"/>
        </w:rPr>
      </w:pPr>
      <w:r w:rsidRPr="00E3040F">
        <w:rPr>
          <w:rFonts w:ascii="Century Gothic" w:hAnsi="Century Gothic"/>
          <w:u w:val="single"/>
        </w:rPr>
        <w:t>Illustrations</w:t>
      </w:r>
      <w:r>
        <w:rPr>
          <w:rFonts w:ascii="Century Gothic" w:hAnsi="Century Gothic"/>
          <w:u w:val="single"/>
        </w:rPr>
        <w:t>/photos des désordres éventuels survenus en chantier</w:t>
      </w:r>
    </w:p>
    <w:p w14:paraId="562D06A7" w14:textId="77777777" w:rsidR="00E3040F" w:rsidRPr="00862639" w:rsidRDefault="00E3040F" w:rsidP="004472D9">
      <w:pPr>
        <w:jc w:val="both"/>
        <w:rPr>
          <w:rFonts w:ascii="Century Gothic" w:hAnsi="Century Gothic"/>
        </w:rPr>
      </w:pPr>
    </w:p>
    <w:sectPr w:rsidR="00E3040F" w:rsidRPr="0086263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B6608" w14:textId="77777777" w:rsidR="002D26EC" w:rsidRDefault="002D26EC" w:rsidP="00846A26">
      <w:pPr>
        <w:spacing w:after="0" w:line="240" w:lineRule="auto"/>
      </w:pPr>
      <w:r>
        <w:separator/>
      </w:r>
    </w:p>
  </w:endnote>
  <w:endnote w:type="continuationSeparator" w:id="0">
    <w:p w14:paraId="56E0B76F" w14:textId="77777777" w:rsidR="002D26EC" w:rsidRDefault="002D26EC" w:rsidP="00846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1C0D" w14:textId="77777777" w:rsidR="000B5527" w:rsidRDefault="000B55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F762" w14:textId="77777777" w:rsidR="00C37120" w:rsidRDefault="00C37120" w:rsidP="00C371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ndara" w:hAnsi="Candara" w:cs="Candara"/>
        <w:b/>
        <w:bCs/>
        <w:color w:val="355BB7"/>
        <w:kern w:val="0"/>
        <w:sz w:val="24"/>
        <w:szCs w:val="24"/>
      </w:rPr>
    </w:pPr>
    <w:r>
      <w:rPr>
        <w:rFonts w:ascii="Candara" w:hAnsi="Candara" w:cs="Candara"/>
        <w:b/>
        <w:bCs/>
        <w:color w:val="355BB7"/>
        <w:kern w:val="0"/>
        <w:sz w:val="24"/>
        <w:szCs w:val="24"/>
      </w:rPr>
      <w:t>Construire en Chanvre</w:t>
    </w:r>
  </w:p>
  <w:p w14:paraId="60DB389A" w14:textId="77777777" w:rsidR="00C37120" w:rsidRDefault="00C37120" w:rsidP="00C371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ndara" w:hAnsi="Candara" w:cs="Candara"/>
        <w:color w:val="355BB7"/>
        <w:kern w:val="0"/>
        <w:sz w:val="19"/>
        <w:szCs w:val="19"/>
      </w:rPr>
    </w:pPr>
    <w:r>
      <w:rPr>
        <w:rFonts w:ascii="Candara" w:hAnsi="Candara" w:cs="Candara"/>
        <w:color w:val="355BB7"/>
        <w:kern w:val="0"/>
        <w:sz w:val="19"/>
        <w:szCs w:val="19"/>
      </w:rPr>
      <w:t>Association régie par la loi du 1</w:t>
    </w:r>
    <w:r>
      <w:rPr>
        <w:rFonts w:ascii="Candara" w:hAnsi="Candara" w:cs="Candara"/>
        <w:color w:val="355BB7"/>
        <w:kern w:val="0"/>
        <w:sz w:val="12"/>
        <w:szCs w:val="12"/>
      </w:rPr>
      <w:t>er</w:t>
    </w:r>
    <w:r>
      <w:rPr>
        <w:rFonts w:ascii="Candara" w:hAnsi="Candara" w:cs="Candara"/>
        <w:color w:val="355BB7"/>
        <w:kern w:val="0"/>
        <w:sz w:val="19"/>
        <w:szCs w:val="19"/>
      </w:rPr>
      <w:t xml:space="preserve"> </w:t>
    </w:r>
    <w:proofErr w:type="gramStart"/>
    <w:r>
      <w:rPr>
        <w:rFonts w:ascii="Candara" w:hAnsi="Candara" w:cs="Candara"/>
        <w:color w:val="355BB7"/>
        <w:kern w:val="0"/>
        <w:sz w:val="19"/>
        <w:szCs w:val="19"/>
      </w:rPr>
      <w:t>Juillet</w:t>
    </w:r>
    <w:proofErr w:type="gramEnd"/>
    <w:r>
      <w:rPr>
        <w:rFonts w:ascii="Candara" w:hAnsi="Candara" w:cs="Candara"/>
        <w:color w:val="355BB7"/>
        <w:kern w:val="0"/>
        <w:sz w:val="19"/>
        <w:szCs w:val="19"/>
      </w:rPr>
      <w:t xml:space="preserve"> 1901 – SIREN 438812901</w:t>
    </w:r>
  </w:p>
  <w:p w14:paraId="4FD3B13D" w14:textId="55174928" w:rsidR="00846A26" w:rsidRDefault="00C37120" w:rsidP="00C37120">
    <w:pPr>
      <w:pStyle w:val="Pieddepage"/>
      <w:jc w:val="center"/>
    </w:pPr>
    <w:r>
      <w:rPr>
        <w:rFonts w:ascii="Candara" w:hAnsi="Candara" w:cs="Candara"/>
        <w:color w:val="355BB7"/>
        <w:kern w:val="0"/>
        <w:sz w:val="19"/>
        <w:szCs w:val="19"/>
      </w:rPr>
      <w:t xml:space="preserve">140, rue </w:t>
    </w:r>
    <w:proofErr w:type="spellStart"/>
    <w:r>
      <w:rPr>
        <w:rFonts w:ascii="Candara" w:hAnsi="Candara" w:cs="Candara"/>
        <w:color w:val="355BB7"/>
        <w:kern w:val="0"/>
        <w:sz w:val="19"/>
        <w:szCs w:val="19"/>
      </w:rPr>
      <w:t>Chevaleret</w:t>
    </w:r>
    <w:proofErr w:type="spellEnd"/>
    <w:r>
      <w:rPr>
        <w:rFonts w:ascii="Candara" w:hAnsi="Candara" w:cs="Candara"/>
        <w:color w:val="355BB7"/>
        <w:kern w:val="0"/>
        <w:sz w:val="19"/>
        <w:szCs w:val="19"/>
      </w:rPr>
      <w:t xml:space="preserve"> – 75013 Paris – 06 48 11 38 53 – contact@construire-en-chanvre.fr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9E07" w14:textId="77777777" w:rsidR="000B5527" w:rsidRDefault="000B55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53098" w14:textId="77777777" w:rsidR="002D26EC" w:rsidRDefault="002D26EC" w:rsidP="00846A26">
      <w:pPr>
        <w:spacing w:after="0" w:line="240" w:lineRule="auto"/>
      </w:pPr>
      <w:r>
        <w:separator/>
      </w:r>
    </w:p>
  </w:footnote>
  <w:footnote w:type="continuationSeparator" w:id="0">
    <w:p w14:paraId="78155E70" w14:textId="77777777" w:rsidR="002D26EC" w:rsidRDefault="002D26EC" w:rsidP="00846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773F" w14:textId="63F94F72" w:rsidR="000B5527" w:rsidRDefault="002D26EC">
    <w:pPr>
      <w:pStyle w:val="En-tte"/>
    </w:pPr>
    <w:r>
      <w:rPr>
        <w:noProof/>
      </w:rPr>
      <w:pict w14:anchorId="6E69A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13888" o:spid="_x0000_s1027" type="#_x0000_t136" alt="" style="position:absolute;margin-left:0;margin-top:0;width:568.5pt;height:69.9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entury Gothic&quot;;font-size:1pt" string="NE PAS DIFFUSER, RE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D9DD" w14:textId="33BAD126" w:rsidR="003E32AC" w:rsidRDefault="002D26EC">
    <w:pPr>
      <w:pStyle w:val="En-tte"/>
    </w:pPr>
    <w:r>
      <w:rPr>
        <w:noProof/>
      </w:rPr>
      <w:pict w14:anchorId="20F67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13889" o:spid="_x0000_s1026" type="#_x0000_t136" alt="" style="position:absolute;margin-left:0;margin-top:0;width:568.5pt;height:69.9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entury Gothic&quot;;font-size:1pt" string="NE PAS DIFFUSER, REX"/>
          <w10:wrap anchorx="margin" anchory="margin"/>
        </v:shape>
      </w:pict>
    </w:r>
    <w:r w:rsidR="003E32AC">
      <w:fldChar w:fldCharType="begin"/>
    </w:r>
    <w:r w:rsidR="005601DA">
      <w:instrText xml:space="preserve"> INCLUDEPICTURE "C:\\Users\\quentinpichon\\Library\\Group Containers\\UBF8T346G9.ms\\WebArchiveCopyPasteTempFiles\\com.microsoft.Word\\cidimage011.jpg@01DA85A9.5A274060" \* MERGEFORMAT </w:instrText>
    </w:r>
    <w:r w:rsidR="003E32AC">
      <w:fldChar w:fldCharType="separate"/>
    </w:r>
    <w:r w:rsidR="003E32AC">
      <w:rPr>
        <w:noProof/>
      </w:rPr>
      <w:drawing>
        <wp:inline distT="0" distB="0" distL="0" distR="0" wp14:anchorId="6C49D8B5" wp14:editId="39FF69EC">
          <wp:extent cx="1067749" cy="1129553"/>
          <wp:effectExtent l="0" t="0" r="0" b="1270"/>
          <wp:docPr id="2134896322" name="Image 1" descr="/Users/nathalie/Library/Containers/com.microsoft.Outlook/Data/Library/Caches/Signatures/signature_7215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sers/nathalie/Library/Containers/com.microsoft.Outlook/Data/Library/Caches/Signatures/signature_721546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396" cy="1152453"/>
                  </a:xfrm>
                  <a:prstGeom prst="rect">
                    <a:avLst/>
                  </a:prstGeom>
                  <a:noFill/>
                  <a:ln>
                    <a:noFill/>
                  </a:ln>
                </pic:spPr>
              </pic:pic>
            </a:graphicData>
          </a:graphic>
        </wp:inline>
      </w:drawing>
    </w:r>
    <w:r w:rsidR="003E32AC">
      <w:fldChar w:fldCharType="end"/>
    </w:r>
  </w:p>
  <w:p w14:paraId="13BF3189" w14:textId="77777777" w:rsidR="00C37120" w:rsidRDefault="00C371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71D99" w14:textId="1FCDEB36" w:rsidR="000B5527" w:rsidRDefault="002D26EC">
    <w:pPr>
      <w:pStyle w:val="En-tte"/>
    </w:pPr>
    <w:r>
      <w:rPr>
        <w:noProof/>
      </w:rPr>
      <w:pict w14:anchorId="39C53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13887" o:spid="_x0000_s1025" type="#_x0000_t136" alt="" style="position:absolute;margin-left:0;margin-top:0;width:568.5pt;height:69.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entury Gothic&quot;;font-size:1pt" string="NE PAS DIFFUSER, RE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B75B0"/>
    <w:multiLevelType w:val="multilevel"/>
    <w:tmpl w:val="76C03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F16157"/>
    <w:multiLevelType w:val="hybridMultilevel"/>
    <w:tmpl w:val="175C9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112085"/>
    <w:multiLevelType w:val="hybridMultilevel"/>
    <w:tmpl w:val="1F3E1316"/>
    <w:lvl w:ilvl="0" w:tplc="F8EE5346">
      <w:start w:val="55"/>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4BC173F0"/>
    <w:multiLevelType w:val="hybridMultilevel"/>
    <w:tmpl w:val="41D28CC6"/>
    <w:lvl w:ilvl="0" w:tplc="9F42158E">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2C781B"/>
    <w:multiLevelType w:val="hybridMultilevel"/>
    <w:tmpl w:val="10665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C94202"/>
    <w:multiLevelType w:val="hybridMultilevel"/>
    <w:tmpl w:val="6CB4AD1A"/>
    <w:lvl w:ilvl="0" w:tplc="4AC241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BE372D"/>
    <w:multiLevelType w:val="multilevel"/>
    <w:tmpl w:val="1504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6120EE"/>
    <w:multiLevelType w:val="hybridMultilevel"/>
    <w:tmpl w:val="93443C48"/>
    <w:lvl w:ilvl="0" w:tplc="2610938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FF493D"/>
    <w:multiLevelType w:val="hybridMultilevel"/>
    <w:tmpl w:val="E44CE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3532528">
    <w:abstractNumId w:val="5"/>
  </w:num>
  <w:num w:numId="2" w16cid:durableId="314460570">
    <w:abstractNumId w:val="7"/>
  </w:num>
  <w:num w:numId="3" w16cid:durableId="84693719">
    <w:abstractNumId w:val="0"/>
  </w:num>
  <w:num w:numId="4" w16cid:durableId="233705217">
    <w:abstractNumId w:val="3"/>
  </w:num>
  <w:num w:numId="5" w16cid:durableId="2047825082">
    <w:abstractNumId w:val="6"/>
  </w:num>
  <w:num w:numId="6" w16cid:durableId="286551153">
    <w:abstractNumId w:val="2"/>
  </w:num>
  <w:num w:numId="7" w16cid:durableId="64619074">
    <w:abstractNumId w:val="4"/>
  </w:num>
  <w:num w:numId="8" w16cid:durableId="802501032">
    <w:abstractNumId w:val="1"/>
  </w:num>
  <w:num w:numId="9" w16cid:durableId="953177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6B"/>
    <w:rsid w:val="000B5527"/>
    <w:rsid w:val="000C1FBE"/>
    <w:rsid w:val="000E4F85"/>
    <w:rsid w:val="00127A05"/>
    <w:rsid w:val="0017215F"/>
    <w:rsid w:val="001D4926"/>
    <w:rsid w:val="001E4A60"/>
    <w:rsid w:val="002D26EC"/>
    <w:rsid w:val="003C1C7F"/>
    <w:rsid w:val="003E32AC"/>
    <w:rsid w:val="00410F50"/>
    <w:rsid w:val="004273C1"/>
    <w:rsid w:val="004472D9"/>
    <w:rsid w:val="00487B64"/>
    <w:rsid w:val="00504563"/>
    <w:rsid w:val="00525391"/>
    <w:rsid w:val="0053561A"/>
    <w:rsid w:val="005601DA"/>
    <w:rsid w:val="00571A7A"/>
    <w:rsid w:val="0057763D"/>
    <w:rsid w:val="006C0010"/>
    <w:rsid w:val="007309D9"/>
    <w:rsid w:val="00746A45"/>
    <w:rsid w:val="00786932"/>
    <w:rsid w:val="00803F3C"/>
    <w:rsid w:val="008071BD"/>
    <w:rsid w:val="00846A26"/>
    <w:rsid w:val="00862639"/>
    <w:rsid w:val="00890188"/>
    <w:rsid w:val="008A7258"/>
    <w:rsid w:val="008E2C6B"/>
    <w:rsid w:val="009309CD"/>
    <w:rsid w:val="009C3B29"/>
    <w:rsid w:val="00A14A0C"/>
    <w:rsid w:val="00A52BD7"/>
    <w:rsid w:val="00A942D9"/>
    <w:rsid w:val="00AE4296"/>
    <w:rsid w:val="00B21BDC"/>
    <w:rsid w:val="00B56F47"/>
    <w:rsid w:val="00BD09F6"/>
    <w:rsid w:val="00C02BAB"/>
    <w:rsid w:val="00C14AC7"/>
    <w:rsid w:val="00C247AE"/>
    <w:rsid w:val="00C37120"/>
    <w:rsid w:val="00C95A28"/>
    <w:rsid w:val="00D11981"/>
    <w:rsid w:val="00D205C0"/>
    <w:rsid w:val="00D21D70"/>
    <w:rsid w:val="00D633DD"/>
    <w:rsid w:val="00DB5577"/>
    <w:rsid w:val="00DE2BE3"/>
    <w:rsid w:val="00E3040F"/>
    <w:rsid w:val="00E308FC"/>
    <w:rsid w:val="00EC6BE5"/>
    <w:rsid w:val="00F06C69"/>
    <w:rsid w:val="00F45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17A0B"/>
  <w15:chartTrackingRefBased/>
  <w15:docId w15:val="{03D2C63F-5CF5-4DCB-BB50-BA01CC72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Paragraphedeliste"/>
    <w:next w:val="Normal"/>
    <w:link w:val="Titre2Car"/>
    <w:uiPriority w:val="9"/>
    <w:unhideWhenUsed/>
    <w:qFormat/>
    <w:rsid w:val="00E3040F"/>
    <w:pPr>
      <w:numPr>
        <w:numId w:val="2"/>
      </w:numPr>
      <w:spacing w:after="0" w:line="240" w:lineRule="auto"/>
      <w:jc w:val="both"/>
      <w:outlineLvl w:val="1"/>
    </w:pPr>
    <w:rPr>
      <w:rFonts w:ascii="Century Gothic" w:eastAsia="Times New Roman" w:hAnsi="Century Gothic" w:cs="Calibri"/>
      <w:b/>
      <w:bCs/>
      <w:color w:val="000000"/>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6932"/>
    <w:pPr>
      <w:ind w:left="720"/>
      <w:contextualSpacing/>
    </w:pPr>
  </w:style>
  <w:style w:type="paragraph" w:styleId="En-tte">
    <w:name w:val="header"/>
    <w:basedOn w:val="Normal"/>
    <w:link w:val="En-tteCar"/>
    <w:uiPriority w:val="99"/>
    <w:unhideWhenUsed/>
    <w:rsid w:val="00846A26"/>
    <w:pPr>
      <w:tabs>
        <w:tab w:val="center" w:pos="4536"/>
        <w:tab w:val="right" w:pos="9072"/>
      </w:tabs>
      <w:spacing w:after="0" w:line="240" w:lineRule="auto"/>
    </w:pPr>
  </w:style>
  <w:style w:type="character" w:customStyle="1" w:styleId="En-tteCar">
    <w:name w:val="En-tête Car"/>
    <w:basedOn w:val="Policepardfaut"/>
    <w:link w:val="En-tte"/>
    <w:uiPriority w:val="99"/>
    <w:rsid w:val="00846A26"/>
  </w:style>
  <w:style w:type="paragraph" w:styleId="Pieddepage">
    <w:name w:val="footer"/>
    <w:basedOn w:val="Normal"/>
    <w:link w:val="PieddepageCar"/>
    <w:uiPriority w:val="99"/>
    <w:unhideWhenUsed/>
    <w:rsid w:val="00846A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6A26"/>
  </w:style>
  <w:style w:type="paragraph" w:customStyle="1" w:styleId="ql-align-justify">
    <w:name w:val="ql-align-justify"/>
    <w:basedOn w:val="Normal"/>
    <w:rsid w:val="0052539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25391"/>
    <w:rPr>
      <w:b/>
      <w:bCs/>
    </w:rPr>
  </w:style>
  <w:style w:type="character" w:styleId="Lienhypertexte">
    <w:name w:val="Hyperlink"/>
    <w:basedOn w:val="Policepardfaut"/>
    <w:uiPriority w:val="99"/>
    <w:unhideWhenUsed/>
    <w:rsid w:val="008071BD"/>
    <w:rPr>
      <w:color w:val="0563C1" w:themeColor="hyperlink"/>
      <w:u w:val="single"/>
    </w:rPr>
  </w:style>
  <w:style w:type="character" w:styleId="Mentionnonrsolue">
    <w:name w:val="Unresolved Mention"/>
    <w:basedOn w:val="Policepardfaut"/>
    <w:uiPriority w:val="99"/>
    <w:semiHidden/>
    <w:unhideWhenUsed/>
    <w:rsid w:val="008071BD"/>
    <w:rPr>
      <w:color w:val="605E5C"/>
      <w:shd w:val="clear" w:color="auto" w:fill="E1DFDD"/>
    </w:rPr>
  </w:style>
  <w:style w:type="character" w:customStyle="1" w:styleId="Titre2Car">
    <w:name w:val="Titre 2 Car"/>
    <w:basedOn w:val="Policepardfaut"/>
    <w:link w:val="Titre2"/>
    <w:uiPriority w:val="9"/>
    <w:rsid w:val="00E3040F"/>
    <w:rPr>
      <w:rFonts w:ascii="Century Gothic" w:eastAsia="Times New Roman" w:hAnsi="Century Gothic" w:cs="Calibri"/>
      <w:b/>
      <w:bCs/>
      <w:color w:val="000000"/>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80276">
      <w:bodyDiv w:val="1"/>
      <w:marLeft w:val="0"/>
      <w:marRight w:val="0"/>
      <w:marTop w:val="0"/>
      <w:marBottom w:val="0"/>
      <w:divBdr>
        <w:top w:val="none" w:sz="0" w:space="0" w:color="auto"/>
        <w:left w:val="none" w:sz="0" w:space="0" w:color="auto"/>
        <w:bottom w:val="none" w:sz="0" w:space="0" w:color="auto"/>
        <w:right w:val="none" w:sz="0" w:space="0" w:color="auto"/>
      </w:divBdr>
    </w:div>
    <w:div w:id="495076642">
      <w:bodyDiv w:val="1"/>
      <w:marLeft w:val="0"/>
      <w:marRight w:val="0"/>
      <w:marTop w:val="0"/>
      <w:marBottom w:val="0"/>
      <w:divBdr>
        <w:top w:val="none" w:sz="0" w:space="0" w:color="auto"/>
        <w:left w:val="none" w:sz="0" w:space="0" w:color="auto"/>
        <w:bottom w:val="none" w:sz="0" w:space="0" w:color="auto"/>
        <w:right w:val="none" w:sz="0" w:space="0" w:color="auto"/>
      </w:divBdr>
    </w:div>
    <w:div w:id="716973309">
      <w:bodyDiv w:val="1"/>
      <w:marLeft w:val="0"/>
      <w:marRight w:val="0"/>
      <w:marTop w:val="0"/>
      <w:marBottom w:val="0"/>
      <w:divBdr>
        <w:top w:val="none" w:sz="0" w:space="0" w:color="auto"/>
        <w:left w:val="none" w:sz="0" w:space="0" w:color="auto"/>
        <w:bottom w:val="none" w:sz="0" w:space="0" w:color="auto"/>
        <w:right w:val="none" w:sz="0" w:space="0" w:color="auto"/>
      </w:divBdr>
    </w:div>
    <w:div w:id="848909113">
      <w:bodyDiv w:val="1"/>
      <w:marLeft w:val="0"/>
      <w:marRight w:val="0"/>
      <w:marTop w:val="0"/>
      <w:marBottom w:val="0"/>
      <w:divBdr>
        <w:top w:val="none" w:sz="0" w:space="0" w:color="auto"/>
        <w:left w:val="none" w:sz="0" w:space="0" w:color="auto"/>
        <w:bottom w:val="none" w:sz="0" w:space="0" w:color="auto"/>
        <w:right w:val="none" w:sz="0" w:space="0" w:color="auto"/>
      </w:divBdr>
    </w:div>
    <w:div w:id="939263206">
      <w:bodyDiv w:val="1"/>
      <w:marLeft w:val="0"/>
      <w:marRight w:val="0"/>
      <w:marTop w:val="0"/>
      <w:marBottom w:val="0"/>
      <w:divBdr>
        <w:top w:val="none" w:sz="0" w:space="0" w:color="auto"/>
        <w:left w:val="none" w:sz="0" w:space="0" w:color="auto"/>
        <w:bottom w:val="none" w:sz="0" w:space="0" w:color="auto"/>
        <w:right w:val="none" w:sz="0" w:space="0" w:color="auto"/>
      </w:divBdr>
    </w:div>
    <w:div w:id="1272669912">
      <w:bodyDiv w:val="1"/>
      <w:marLeft w:val="0"/>
      <w:marRight w:val="0"/>
      <w:marTop w:val="0"/>
      <w:marBottom w:val="0"/>
      <w:divBdr>
        <w:top w:val="none" w:sz="0" w:space="0" w:color="auto"/>
        <w:left w:val="none" w:sz="0" w:space="0" w:color="auto"/>
        <w:bottom w:val="none" w:sz="0" w:space="0" w:color="auto"/>
        <w:right w:val="none" w:sz="0" w:space="0" w:color="auto"/>
      </w:divBdr>
    </w:div>
    <w:div w:id="1342589538">
      <w:bodyDiv w:val="1"/>
      <w:marLeft w:val="0"/>
      <w:marRight w:val="0"/>
      <w:marTop w:val="0"/>
      <w:marBottom w:val="0"/>
      <w:divBdr>
        <w:top w:val="none" w:sz="0" w:space="0" w:color="auto"/>
        <w:left w:val="none" w:sz="0" w:space="0" w:color="auto"/>
        <w:bottom w:val="none" w:sz="0" w:space="0" w:color="auto"/>
        <w:right w:val="none" w:sz="0" w:space="0" w:color="auto"/>
      </w:divBdr>
    </w:div>
    <w:div w:id="1417435617">
      <w:bodyDiv w:val="1"/>
      <w:marLeft w:val="0"/>
      <w:marRight w:val="0"/>
      <w:marTop w:val="0"/>
      <w:marBottom w:val="0"/>
      <w:divBdr>
        <w:top w:val="none" w:sz="0" w:space="0" w:color="auto"/>
        <w:left w:val="none" w:sz="0" w:space="0" w:color="auto"/>
        <w:bottom w:val="none" w:sz="0" w:space="0" w:color="auto"/>
        <w:right w:val="none" w:sz="0" w:space="0" w:color="auto"/>
      </w:divBdr>
    </w:div>
    <w:div w:id="1444182860">
      <w:bodyDiv w:val="1"/>
      <w:marLeft w:val="0"/>
      <w:marRight w:val="0"/>
      <w:marTop w:val="0"/>
      <w:marBottom w:val="0"/>
      <w:divBdr>
        <w:top w:val="none" w:sz="0" w:space="0" w:color="auto"/>
        <w:left w:val="none" w:sz="0" w:space="0" w:color="auto"/>
        <w:bottom w:val="none" w:sz="0" w:space="0" w:color="auto"/>
        <w:right w:val="none" w:sz="0" w:space="0" w:color="auto"/>
      </w:divBdr>
    </w:div>
    <w:div w:id="1595819724">
      <w:bodyDiv w:val="1"/>
      <w:marLeft w:val="0"/>
      <w:marRight w:val="0"/>
      <w:marTop w:val="0"/>
      <w:marBottom w:val="0"/>
      <w:divBdr>
        <w:top w:val="none" w:sz="0" w:space="0" w:color="auto"/>
        <w:left w:val="none" w:sz="0" w:space="0" w:color="auto"/>
        <w:bottom w:val="none" w:sz="0" w:space="0" w:color="auto"/>
        <w:right w:val="none" w:sz="0" w:space="0" w:color="auto"/>
      </w:divBdr>
    </w:div>
    <w:div w:id="1754665314">
      <w:bodyDiv w:val="1"/>
      <w:marLeft w:val="0"/>
      <w:marRight w:val="0"/>
      <w:marTop w:val="0"/>
      <w:marBottom w:val="0"/>
      <w:divBdr>
        <w:top w:val="none" w:sz="0" w:space="0" w:color="auto"/>
        <w:left w:val="none" w:sz="0" w:space="0" w:color="auto"/>
        <w:bottom w:val="none" w:sz="0" w:space="0" w:color="auto"/>
        <w:right w:val="none" w:sz="0" w:space="0" w:color="auto"/>
      </w:divBdr>
    </w:div>
    <w:div w:id="1797872645">
      <w:bodyDiv w:val="1"/>
      <w:marLeft w:val="0"/>
      <w:marRight w:val="0"/>
      <w:marTop w:val="0"/>
      <w:marBottom w:val="0"/>
      <w:divBdr>
        <w:top w:val="none" w:sz="0" w:space="0" w:color="auto"/>
        <w:left w:val="none" w:sz="0" w:space="0" w:color="auto"/>
        <w:bottom w:val="none" w:sz="0" w:space="0" w:color="auto"/>
        <w:right w:val="none" w:sz="0" w:space="0" w:color="auto"/>
      </w:divBdr>
    </w:div>
    <w:div w:id="2074354234">
      <w:bodyDiv w:val="1"/>
      <w:marLeft w:val="0"/>
      <w:marRight w:val="0"/>
      <w:marTop w:val="0"/>
      <w:marBottom w:val="0"/>
      <w:divBdr>
        <w:top w:val="none" w:sz="0" w:space="0" w:color="auto"/>
        <w:left w:val="none" w:sz="0" w:space="0" w:color="auto"/>
        <w:bottom w:val="none" w:sz="0" w:space="0" w:color="auto"/>
        <w:right w:val="none" w:sz="0" w:space="0" w:color="auto"/>
      </w:divBdr>
    </w:div>
    <w:div w:id="21231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nstruire-en-chanvre.fr/documentation#liants_valid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541</Words>
  <Characters>2980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Granier</dc:creator>
  <cp:keywords/>
  <dc:description/>
  <cp:lastModifiedBy>Quentin Pichon</cp:lastModifiedBy>
  <cp:revision>11</cp:revision>
  <cp:lastPrinted>2024-02-06T20:47:00Z</cp:lastPrinted>
  <dcterms:created xsi:type="dcterms:W3CDTF">2024-04-05T06:31:00Z</dcterms:created>
  <dcterms:modified xsi:type="dcterms:W3CDTF">2024-09-08T06:14:00Z</dcterms:modified>
</cp:coreProperties>
</file>